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9EB5" w14:textId="2C2F1D73" w:rsidR="00DE3264" w:rsidRDefault="00DE3264" w:rsidP="00D76957">
      <w:pPr>
        <w:jc w:val="center"/>
        <w:rPr>
          <w:b/>
        </w:rPr>
      </w:pPr>
      <w:r w:rsidRPr="00DE3264">
        <w:rPr>
          <w:b/>
        </w:rPr>
        <w:t>202</w:t>
      </w:r>
      <w:r w:rsidR="00687FF1">
        <w:rPr>
          <w:b/>
        </w:rPr>
        <w:t>6</w:t>
      </w:r>
      <w:r w:rsidRPr="00DE3264">
        <w:rPr>
          <w:b/>
        </w:rPr>
        <w:t xml:space="preserve"> DİZÜSTÜ BİLGİSAYAR ALIMI</w:t>
      </w:r>
      <w:r w:rsidR="00B13B80">
        <w:rPr>
          <w:b/>
        </w:rPr>
        <w:t>-2</w:t>
      </w:r>
    </w:p>
    <w:p w14:paraId="2D8E03CD" w14:textId="36AAA4DE" w:rsidR="00D76957" w:rsidRPr="00DD570D" w:rsidRDefault="00FC1F58" w:rsidP="00D76957">
      <w:pPr>
        <w:jc w:val="center"/>
        <w:rPr>
          <w:b/>
        </w:rPr>
      </w:pPr>
      <w:r w:rsidRPr="00DD570D">
        <w:rPr>
          <w:b/>
        </w:rPr>
        <w:t>TEKNİK ŞARTNAMESİ</w:t>
      </w:r>
    </w:p>
    <w:p w14:paraId="3C34A052" w14:textId="77777777" w:rsidR="00D76957" w:rsidRPr="00DD570D" w:rsidRDefault="00D76957" w:rsidP="00D76957">
      <w:pPr>
        <w:jc w:val="both"/>
      </w:pPr>
    </w:p>
    <w:p w14:paraId="159E482E" w14:textId="51BCDCA2" w:rsidR="00DD570D" w:rsidRPr="00B02243" w:rsidRDefault="00204DD0" w:rsidP="00CB4068">
      <w:pPr>
        <w:jc w:val="both"/>
      </w:pPr>
      <w:bookmarkStart w:id="0" w:name="_Hlk536085161"/>
      <w:r w:rsidRPr="00B02243">
        <w:t>Bahçeşehir Üniversitesi</w:t>
      </w:r>
      <w:r w:rsidR="00D76957" w:rsidRPr="00B02243">
        <w:t xml:space="preserve">’nin </w:t>
      </w:r>
      <w:r w:rsidR="00DD570D" w:rsidRPr="00B02243">
        <w:t xml:space="preserve">kurumsal ihtiyaçları çerçevesinde aşağıda tanımlanan </w:t>
      </w:r>
      <w:r w:rsidR="00F902A8" w:rsidRPr="00B02243">
        <w:t xml:space="preserve">özelliklerde </w:t>
      </w:r>
      <w:r w:rsidR="0093517E">
        <w:t>150</w:t>
      </w:r>
      <w:r w:rsidR="00DD570D" w:rsidRPr="00B02243">
        <w:t xml:space="preserve"> adet </w:t>
      </w:r>
      <w:r w:rsidR="00DE3264">
        <w:t>Dizüstü</w:t>
      </w:r>
      <w:r w:rsidR="00920F63" w:rsidRPr="00B02243">
        <w:t xml:space="preserve"> Bilgisayar</w:t>
      </w:r>
      <w:r w:rsidR="00F902A8" w:rsidRPr="00B02243">
        <w:t xml:space="preserve"> </w:t>
      </w:r>
      <w:r w:rsidR="00DD570D" w:rsidRPr="00B02243">
        <w:t>tedariği planlamaktadır.</w:t>
      </w:r>
      <w:r w:rsidR="00725F78" w:rsidRPr="00B02243">
        <w:t xml:space="preserve"> </w:t>
      </w:r>
    </w:p>
    <w:p w14:paraId="49F74341" w14:textId="18A1E36B" w:rsidR="00D76957" w:rsidRPr="00B02243" w:rsidRDefault="00F902A8" w:rsidP="00CB4068">
      <w:pPr>
        <w:jc w:val="both"/>
      </w:pPr>
      <w:r w:rsidRPr="00B02243">
        <w:t>A</w:t>
      </w:r>
      <w:r w:rsidR="00D76957" w:rsidRPr="00B02243">
        <w:t xml:space="preserve">şağıdaki iş tanımı doğrultusunda sözleşmeye bağlanacak faaliyetlerin ifası beklenmektedir. </w:t>
      </w:r>
    </w:p>
    <w:bookmarkEnd w:id="0"/>
    <w:p w14:paraId="2DDBE9CF" w14:textId="77777777" w:rsidR="00D76957" w:rsidRPr="00B02243" w:rsidRDefault="00D76957" w:rsidP="00CB4068">
      <w:pPr>
        <w:jc w:val="both"/>
      </w:pPr>
    </w:p>
    <w:p w14:paraId="68A571D4" w14:textId="77777777" w:rsidR="00204DD0" w:rsidRPr="00B02243" w:rsidRDefault="001E0238" w:rsidP="00CB4068">
      <w:pPr>
        <w:jc w:val="both"/>
        <w:rPr>
          <w:b/>
        </w:rPr>
      </w:pPr>
      <w:bookmarkStart w:id="1" w:name="_Hlk536085291"/>
      <w:r w:rsidRPr="00B02243">
        <w:rPr>
          <w:b/>
        </w:rPr>
        <w:t>MADDE 1. İşin K</w:t>
      </w:r>
      <w:r w:rsidR="00D76957" w:rsidRPr="00B02243">
        <w:rPr>
          <w:b/>
        </w:rPr>
        <w:t xml:space="preserve">onusu ve </w:t>
      </w:r>
      <w:r w:rsidRPr="00B02243">
        <w:rPr>
          <w:b/>
        </w:rPr>
        <w:t>T</w:t>
      </w:r>
      <w:r w:rsidR="00D76957" w:rsidRPr="00B02243">
        <w:rPr>
          <w:b/>
        </w:rPr>
        <w:t>anımı</w:t>
      </w:r>
      <w:r w:rsidR="00520953" w:rsidRPr="00B02243">
        <w:rPr>
          <w:b/>
        </w:rPr>
        <w:t>:</w:t>
      </w:r>
    </w:p>
    <w:p w14:paraId="2E0CC4BB" w14:textId="2671C90E" w:rsidR="00D76957" w:rsidRPr="00DD570D" w:rsidRDefault="00204DD0" w:rsidP="00CB4068">
      <w:pPr>
        <w:jc w:val="both"/>
        <w:rPr>
          <w:b/>
        </w:rPr>
      </w:pPr>
      <w:bookmarkStart w:id="2" w:name="_Hlk536085310"/>
      <w:bookmarkEnd w:id="1"/>
      <w:r w:rsidRPr="00B02243">
        <w:t>Bahçeşehir Üniversitesi</w:t>
      </w:r>
      <w:r w:rsidR="00991B59" w:rsidRPr="00B02243">
        <w:t>’nin</w:t>
      </w:r>
      <w:r w:rsidR="00D76957" w:rsidRPr="00B02243">
        <w:t xml:space="preserve"> </w:t>
      </w:r>
      <w:r w:rsidR="00DD570D" w:rsidRPr="00B02243">
        <w:t xml:space="preserve">teknolojik ekipman ihtiyaçları çerçevesinde </w:t>
      </w:r>
      <w:r w:rsidR="00991B59" w:rsidRPr="00B02243">
        <w:t xml:space="preserve">kullanılmak üzere </w:t>
      </w:r>
      <w:r w:rsidR="00DE3264">
        <w:t>dizüstü bilgisayar</w:t>
      </w:r>
      <w:r w:rsidR="00991B59" w:rsidRPr="00B02243">
        <w:t xml:space="preserve"> temini işidir.</w:t>
      </w:r>
    </w:p>
    <w:bookmarkEnd w:id="2"/>
    <w:p w14:paraId="3AE4174B" w14:textId="77777777" w:rsidR="00D76957" w:rsidRPr="00DD570D" w:rsidRDefault="00D76957" w:rsidP="00CB4068">
      <w:pPr>
        <w:jc w:val="both"/>
        <w:rPr>
          <w:b/>
        </w:rPr>
      </w:pPr>
    </w:p>
    <w:p w14:paraId="5B5E7E86" w14:textId="77777777" w:rsidR="00D76957" w:rsidRPr="00DD570D" w:rsidRDefault="00D76957" w:rsidP="00CB4068">
      <w:pPr>
        <w:jc w:val="both"/>
        <w:rPr>
          <w:b/>
        </w:rPr>
      </w:pPr>
      <w:bookmarkStart w:id="3" w:name="_Hlk536085424"/>
      <w:r w:rsidRPr="00DD570D">
        <w:rPr>
          <w:b/>
        </w:rPr>
        <w:t>MADDE 2. Tanımlar</w:t>
      </w:r>
      <w:r w:rsidR="00520953" w:rsidRPr="00DD570D">
        <w:rPr>
          <w:b/>
        </w:rPr>
        <w:t>:</w:t>
      </w:r>
    </w:p>
    <w:p w14:paraId="5328B232" w14:textId="77777777" w:rsidR="00D76957" w:rsidRPr="00DD570D" w:rsidRDefault="00D76957" w:rsidP="00CB4068">
      <w:pPr>
        <w:jc w:val="both"/>
      </w:pPr>
      <w:bookmarkStart w:id="4" w:name="_Hlk536085437"/>
      <w:bookmarkEnd w:id="3"/>
      <w:r w:rsidRPr="00DD570D">
        <w:t>Teknik şartname metni içerisinde yer alan:</w:t>
      </w:r>
    </w:p>
    <w:bookmarkEnd w:id="4"/>
    <w:p w14:paraId="6BE44623" w14:textId="77777777" w:rsidR="00821F0F" w:rsidRPr="00DD570D" w:rsidRDefault="00821F0F" w:rsidP="00CB4068">
      <w:pPr>
        <w:jc w:val="both"/>
        <w:rPr>
          <w:b/>
        </w:rPr>
      </w:pPr>
    </w:p>
    <w:p w14:paraId="1BC4A7B1" w14:textId="01AD2EAD" w:rsidR="00D76957" w:rsidRPr="00DD570D" w:rsidRDefault="00D76957" w:rsidP="00CB4068">
      <w:pPr>
        <w:jc w:val="both"/>
      </w:pPr>
      <w:r w:rsidRPr="00DD570D">
        <w:rPr>
          <w:b/>
        </w:rPr>
        <w:t>İdare</w:t>
      </w:r>
      <w:r w:rsidRPr="00DD570D">
        <w:rPr>
          <w:b/>
        </w:rPr>
        <w:tab/>
      </w:r>
      <w:r w:rsidRPr="00DD570D">
        <w:tab/>
        <w:t>: Bahçeşehir Üniversitesini,</w:t>
      </w:r>
    </w:p>
    <w:p w14:paraId="3B0E7472" w14:textId="0A3E8046" w:rsidR="00D76957" w:rsidRPr="00DD570D" w:rsidRDefault="00D76957" w:rsidP="00CB4068">
      <w:pPr>
        <w:jc w:val="both"/>
      </w:pPr>
      <w:r w:rsidRPr="00DD570D">
        <w:rPr>
          <w:b/>
        </w:rPr>
        <w:t>Yüklenici</w:t>
      </w:r>
      <w:r w:rsidRPr="00DD570D">
        <w:rPr>
          <w:b/>
        </w:rPr>
        <w:tab/>
      </w:r>
      <w:r w:rsidRPr="00DD570D">
        <w:t xml:space="preserve">: Üzerine ihale yapılan ve sözleşme imzalanan </w:t>
      </w:r>
      <w:r w:rsidR="00AD02C9" w:rsidRPr="00DD570D">
        <w:t>İ</w:t>
      </w:r>
      <w:r w:rsidRPr="00DD570D">
        <w:t>stekliyi</w:t>
      </w:r>
      <w:r w:rsidR="00821F0F" w:rsidRPr="00DD570D">
        <w:t>,</w:t>
      </w:r>
      <w:r w:rsidRPr="00DD570D">
        <w:t xml:space="preserve"> </w:t>
      </w:r>
    </w:p>
    <w:p w14:paraId="6B42140C" w14:textId="56601C68" w:rsidR="00821F0F" w:rsidRPr="00DD570D" w:rsidRDefault="00DD570D" w:rsidP="00CB4068">
      <w:pPr>
        <w:tabs>
          <w:tab w:val="left" w:pos="514"/>
        </w:tabs>
        <w:jc w:val="both"/>
        <w:rPr>
          <w:b/>
        </w:rPr>
      </w:pPr>
      <w:r>
        <w:rPr>
          <w:b/>
        </w:rPr>
        <w:t>Ürün</w:t>
      </w:r>
      <w:r>
        <w:rPr>
          <w:b/>
        </w:rPr>
        <w:tab/>
      </w:r>
      <w:r>
        <w:rPr>
          <w:b/>
        </w:rPr>
        <w:tab/>
      </w:r>
      <w:r w:rsidR="00821F0F" w:rsidRPr="00DD570D">
        <w:rPr>
          <w:bCs/>
        </w:rPr>
        <w:t xml:space="preserve">: </w:t>
      </w:r>
      <w:r>
        <w:rPr>
          <w:bCs/>
        </w:rPr>
        <w:t>Tedariği</w:t>
      </w:r>
      <w:r w:rsidR="00821F0F" w:rsidRPr="00DD570D">
        <w:rPr>
          <w:bCs/>
        </w:rPr>
        <w:t xml:space="preserve"> yapılacak olan </w:t>
      </w:r>
      <w:r w:rsidR="00DE3264">
        <w:rPr>
          <w:bCs/>
        </w:rPr>
        <w:t>dizüstü bilgisayarları</w:t>
      </w:r>
      <w:r w:rsidR="00821F0F" w:rsidRPr="00DD570D">
        <w:rPr>
          <w:bCs/>
        </w:rPr>
        <w:t xml:space="preserve"> malzemelerini ifade etmektedir.</w:t>
      </w:r>
    </w:p>
    <w:p w14:paraId="52CF5DF2" w14:textId="49B2CBD2" w:rsidR="009177D1" w:rsidRPr="00DD570D" w:rsidRDefault="00AA588F" w:rsidP="00CB4068">
      <w:pPr>
        <w:tabs>
          <w:tab w:val="left" w:pos="514"/>
        </w:tabs>
        <w:jc w:val="both"/>
      </w:pPr>
      <w:r w:rsidRPr="00DD570D">
        <w:rPr>
          <w:b/>
        </w:rPr>
        <w:tab/>
      </w:r>
    </w:p>
    <w:p w14:paraId="60ED430F" w14:textId="0B3D7DFA" w:rsidR="00D76957" w:rsidRPr="00DD570D" w:rsidRDefault="00355198" w:rsidP="00CB4068">
      <w:pPr>
        <w:jc w:val="both"/>
        <w:rPr>
          <w:b/>
        </w:rPr>
      </w:pPr>
      <w:r w:rsidRPr="00DD570D">
        <w:rPr>
          <w:b/>
        </w:rPr>
        <w:t>M</w:t>
      </w:r>
      <w:r w:rsidR="00D76957" w:rsidRPr="00DD570D">
        <w:rPr>
          <w:b/>
        </w:rPr>
        <w:t xml:space="preserve">ADDE </w:t>
      </w:r>
      <w:r w:rsidR="00991B59" w:rsidRPr="00DD570D">
        <w:rPr>
          <w:b/>
        </w:rPr>
        <w:t>3</w:t>
      </w:r>
      <w:r w:rsidR="00D76957" w:rsidRPr="00DD570D">
        <w:rPr>
          <w:b/>
        </w:rPr>
        <w:t xml:space="preserve">. </w:t>
      </w:r>
      <w:r w:rsidR="00AD7867" w:rsidRPr="00DD570D">
        <w:rPr>
          <w:b/>
        </w:rPr>
        <w:t xml:space="preserve">İşin Tarifi ve </w:t>
      </w:r>
      <w:r w:rsidR="00DD570D">
        <w:rPr>
          <w:b/>
        </w:rPr>
        <w:t>Tedarik</w:t>
      </w:r>
      <w:r w:rsidR="00AD7867" w:rsidRPr="00DD570D">
        <w:rPr>
          <w:b/>
        </w:rPr>
        <w:t xml:space="preserve"> Süresi</w:t>
      </w:r>
      <w:r w:rsidR="00B064B2" w:rsidRPr="00DD570D">
        <w:rPr>
          <w:b/>
        </w:rPr>
        <w:t>:</w:t>
      </w:r>
      <w:r w:rsidR="00D76957" w:rsidRPr="00DD570D">
        <w:rPr>
          <w:b/>
        </w:rPr>
        <w:t xml:space="preserve"> </w:t>
      </w:r>
    </w:p>
    <w:p w14:paraId="49EED523" w14:textId="1834D439" w:rsidR="00AD7867" w:rsidRPr="00DD570D" w:rsidRDefault="00DD570D" w:rsidP="00CB4068">
      <w:pPr>
        <w:pStyle w:val="ListeParagraf"/>
        <w:numPr>
          <w:ilvl w:val="1"/>
          <w:numId w:val="20"/>
        </w:numPr>
        <w:jc w:val="both"/>
        <w:rPr>
          <w:bCs/>
        </w:rPr>
      </w:pPr>
      <w:r>
        <w:rPr>
          <w:bCs/>
        </w:rPr>
        <w:t xml:space="preserve">Ürünün tedarik </w:t>
      </w:r>
      <w:r w:rsidR="00AD7867" w:rsidRPr="00DD570D">
        <w:rPr>
          <w:bCs/>
        </w:rPr>
        <w:t xml:space="preserve">süresi sözleşme tarihinden itibaren </w:t>
      </w:r>
      <w:r w:rsidR="00C36864">
        <w:rPr>
          <w:bCs/>
        </w:rPr>
        <w:t xml:space="preserve">toplam </w:t>
      </w:r>
      <w:r w:rsidR="00DE3264">
        <w:rPr>
          <w:bCs/>
        </w:rPr>
        <w:t>1</w:t>
      </w:r>
      <w:r w:rsidR="00233E45">
        <w:rPr>
          <w:bCs/>
        </w:rPr>
        <w:t xml:space="preserve"> (</w:t>
      </w:r>
      <w:r w:rsidR="00DE3264">
        <w:rPr>
          <w:bCs/>
        </w:rPr>
        <w:t>bir</w:t>
      </w:r>
      <w:r w:rsidR="00233E45">
        <w:rPr>
          <w:bCs/>
        </w:rPr>
        <w:t xml:space="preserve">) </w:t>
      </w:r>
      <w:r w:rsidR="00FB431D">
        <w:rPr>
          <w:bCs/>
        </w:rPr>
        <w:t>haftadır</w:t>
      </w:r>
      <w:r>
        <w:rPr>
          <w:bCs/>
        </w:rPr>
        <w:t>.</w:t>
      </w:r>
      <w:r w:rsidR="00AD7867" w:rsidRPr="00DD570D">
        <w:rPr>
          <w:bCs/>
        </w:rPr>
        <w:t xml:space="preserve"> </w:t>
      </w:r>
    </w:p>
    <w:p w14:paraId="4C7C9CB6" w14:textId="2B698E56" w:rsidR="00AD7867" w:rsidRPr="00DD570D" w:rsidRDefault="00DD570D" w:rsidP="00CB4068">
      <w:pPr>
        <w:pStyle w:val="ListeParagraf"/>
        <w:numPr>
          <w:ilvl w:val="1"/>
          <w:numId w:val="20"/>
        </w:numPr>
        <w:jc w:val="both"/>
        <w:rPr>
          <w:bCs/>
        </w:rPr>
      </w:pPr>
      <w:r>
        <w:rPr>
          <w:bCs/>
        </w:rPr>
        <w:t xml:space="preserve">Net teslim </w:t>
      </w:r>
      <w:r w:rsidR="00BA6486" w:rsidRPr="00DD570D">
        <w:rPr>
          <w:bCs/>
        </w:rPr>
        <w:t>tarihi</w:t>
      </w:r>
      <w:r>
        <w:rPr>
          <w:bCs/>
        </w:rPr>
        <w:t xml:space="preserve"> sözleşme sü</w:t>
      </w:r>
      <w:r w:rsidR="00FB431D">
        <w:rPr>
          <w:bCs/>
        </w:rPr>
        <w:t>resi içerisinde kalmak şartıyla</w:t>
      </w:r>
      <w:r w:rsidR="00BA6486" w:rsidRPr="00DD570D">
        <w:rPr>
          <w:bCs/>
        </w:rPr>
        <w:t xml:space="preserve"> İdare ve Yüklenici arasında </w:t>
      </w:r>
      <w:r>
        <w:rPr>
          <w:bCs/>
        </w:rPr>
        <w:t>ayrıca belirlenecektir</w:t>
      </w:r>
      <w:r w:rsidR="00BA6486" w:rsidRPr="00DD570D">
        <w:rPr>
          <w:bCs/>
        </w:rPr>
        <w:t>.</w:t>
      </w:r>
    </w:p>
    <w:p w14:paraId="24E331CB" w14:textId="6BFFA40D" w:rsidR="00AD7867" w:rsidRPr="00DD570D" w:rsidRDefault="00AD7867" w:rsidP="00CB4068">
      <w:pPr>
        <w:pStyle w:val="ListeParagraf"/>
        <w:numPr>
          <w:ilvl w:val="1"/>
          <w:numId w:val="20"/>
        </w:numPr>
        <w:jc w:val="both"/>
        <w:rPr>
          <w:bCs/>
        </w:rPr>
      </w:pPr>
      <w:r w:rsidRPr="00DD570D">
        <w:rPr>
          <w:bCs/>
        </w:rPr>
        <w:t xml:space="preserve">Ürünler </w:t>
      </w:r>
      <w:r w:rsidR="00FB431D">
        <w:rPr>
          <w:bCs/>
        </w:rPr>
        <w:t>aşağıda</w:t>
      </w:r>
      <w:r w:rsidRPr="00DD570D">
        <w:rPr>
          <w:bCs/>
        </w:rPr>
        <w:t xml:space="preserve"> belirtilen özelliklerde temin edilerek İdare’ye teslim edilecektir.</w:t>
      </w:r>
    </w:p>
    <w:p w14:paraId="23423769" w14:textId="4A265C93" w:rsidR="00AD7867" w:rsidRPr="00DD570D" w:rsidRDefault="00AD7867" w:rsidP="00CB4068">
      <w:pPr>
        <w:pStyle w:val="ListeParagraf"/>
        <w:numPr>
          <w:ilvl w:val="1"/>
          <w:numId w:val="20"/>
        </w:numPr>
        <w:jc w:val="both"/>
        <w:rPr>
          <w:bCs/>
        </w:rPr>
      </w:pPr>
      <w:r w:rsidRPr="00DD570D">
        <w:rPr>
          <w:bCs/>
        </w:rPr>
        <w:t xml:space="preserve">Malzemeler teslim edilmeden önce İdareye numune ürünler sunulacak ve İdareden </w:t>
      </w:r>
      <w:r w:rsidR="00C36864">
        <w:rPr>
          <w:bCs/>
        </w:rPr>
        <w:t xml:space="preserve">tedarik öncesi </w:t>
      </w:r>
      <w:r w:rsidRPr="00DD570D">
        <w:rPr>
          <w:bCs/>
        </w:rPr>
        <w:t>onay alınacaktır.</w:t>
      </w:r>
    </w:p>
    <w:p w14:paraId="6EE3DEF6" w14:textId="77777777" w:rsidR="00CF40C6" w:rsidRDefault="00AD7867" w:rsidP="00CF40C6">
      <w:pPr>
        <w:pStyle w:val="ListeParagraf"/>
        <w:numPr>
          <w:ilvl w:val="1"/>
          <w:numId w:val="20"/>
        </w:numPr>
        <w:jc w:val="both"/>
        <w:rPr>
          <w:bCs/>
        </w:rPr>
      </w:pPr>
      <w:r w:rsidRPr="00DD570D">
        <w:rPr>
          <w:bCs/>
        </w:rPr>
        <w:t>Ürünler üst düzey kalitede ve</w:t>
      </w:r>
      <w:r w:rsidR="00C36864">
        <w:rPr>
          <w:bCs/>
        </w:rPr>
        <w:t xml:space="preserve"> asgari </w:t>
      </w:r>
      <w:r w:rsidR="00FD21FB" w:rsidRPr="00DD570D">
        <w:rPr>
          <w:bCs/>
        </w:rPr>
        <w:t xml:space="preserve">bu şartnamede belirtilen </w:t>
      </w:r>
      <w:r w:rsidRPr="00DD570D">
        <w:rPr>
          <w:bCs/>
        </w:rPr>
        <w:t>standartlarda olacaktır.</w:t>
      </w:r>
    </w:p>
    <w:p w14:paraId="18E931ED" w14:textId="77777777" w:rsidR="00913089" w:rsidRPr="00CF40C6" w:rsidRDefault="00913089" w:rsidP="00913089">
      <w:pPr>
        <w:pStyle w:val="ListeParagraf"/>
        <w:numPr>
          <w:ilvl w:val="1"/>
          <w:numId w:val="20"/>
        </w:numPr>
        <w:jc w:val="both"/>
        <w:rPr>
          <w:bCs/>
        </w:rPr>
      </w:pPr>
      <w:r w:rsidRPr="00CF40C6">
        <w:rPr>
          <w:bCs/>
        </w:rPr>
        <w:t xml:space="preserve">İstekli tarafından teklif edilecek markalar </w:t>
      </w:r>
      <w:r w:rsidRPr="003A7187">
        <w:rPr>
          <w:bCs/>
        </w:rPr>
        <w:t>Dell, HP, Lenovo, Asus, Acer</w:t>
      </w:r>
      <w:r w:rsidRPr="00CF40C6">
        <w:rPr>
          <w:bCs/>
        </w:rPr>
        <w:t xml:space="preserve"> markalarından birisi olabilir. Bu markalar dışında farklı bir markanın teklif edilmesi halinde İsteklinin teklifi değerlendirme dışı bırakılacaktır.</w:t>
      </w:r>
    </w:p>
    <w:p w14:paraId="72753558" w14:textId="12528AC0" w:rsidR="00291C98" w:rsidRPr="00291C98" w:rsidRDefault="00291C98" w:rsidP="00CB4068">
      <w:pPr>
        <w:jc w:val="both"/>
        <w:rPr>
          <w:b/>
          <w:bCs/>
        </w:rPr>
      </w:pPr>
    </w:p>
    <w:p w14:paraId="4654EDD3" w14:textId="77777777" w:rsidR="008B45CE" w:rsidRPr="00C36864" w:rsidRDefault="008B45CE" w:rsidP="008B45CE">
      <w:pPr>
        <w:jc w:val="both"/>
        <w:rPr>
          <w:b/>
          <w:bCs/>
        </w:rPr>
      </w:pPr>
      <w:r w:rsidRPr="00291C98">
        <w:rPr>
          <w:b/>
          <w:bCs/>
        </w:rPr>
        <w:t>ÜRÜN</w:t>
      </w:r>
      <w:r>
        <w:rPr>
          <w:b/>
          <w:bCs/>
        </w:rPr>
        <w:t xml:space="preserve">ÜN TEKNİK </w:t>
      </w:r>
      <w:r w:rsidRPr="00291C98">
        <w:rPr>
          <w:b/>
          <w:bCs/>
        </w:rPr>
        <w:t>ÖZELLİKLERİ</w:t>
      </w:r>
    </w:p>
    <w:p w14:paraId="4334A0ED" w14:textId="77777777" w:rsidR="008B45CE" w:rsidRDefault="008B45CE" w:rsidP="008B45CE">
      <w:pPr>
        <w:jc w:val="both"/>
        <w:rPr>
          <w:bCs/>
        </w:rPr>
      </w:pPr>
      <w:r>
        <w:rPr>
          <w:bCs/>
        </w:rPr>
        <w:t>Dizüstü bilgisayar sistemi asgari olarak aşağıdaki şartları sağlamalıdır;</w:t>
      </w:r>
    </w:p>
    <w:p w14:paraId="550E85CE" w14:textId="77777777" w:rsidR="008B45CE" w:rsidRDefault="008B45CE" w:rsidP="008B45CE">
      <w:pPr>
        <w:jc w:val="both"/>
        <w:rPr>
          <w:bCs/>
        </w:rPr>
      </w:pPr>
    </w:p>
    <w:p w14:paraId="29300448" w14:textId="77777777" w:rsidR="008B45CE" w:rsidRDefault="008B45CE" w:rsidP="008B45CE">
      <w:pPr>
        <w:jc w:val="both"/>
        <w:rPr>
          <w:bCs/>
        </w:rPr>
      </w:pPr>
      <w:r>
        <w:rPr>
          <w:b/>
          <w:bCs/>
        </w:rPr>
        <w:t>1-</w:t>
      </w:r>
      <w:proofErr w:type="gramStart"/>
      <w:r>
        <w:rPr>
          <w:b/>
          <w:bCs/>
        </w:rPr>
        <w:t>Ürün  Adı</w:t>
      </w:r>
      <w:proofErr w:type="gramEnd"/>
      <w:r>
        <w:rPr>
          <w:b/>
          <w:bCs/>
        </w:rPr>
        <w:t>:</w:t>
      </w:r>
      <w:r>
        <w:rPr>
          <w:bCs/>
        </w:rPr>
        <w:t xml:space="preserve"> Dizüstü Bilgisayar</w:t>
      </w:r>
    </w:p>
    <w:p w14:paraId="32210CD5" w14:textId="77777777" w:rsidR="008B45CE" w:rsidRDefault="008B45CE" w:rsidP="008B45CE">
      <w:pPr>
        <w:jc w:val="both"/>
        <w:rPr>
          <w:bCs/>
        </w:rPr>
      </w:pPr>
      <w:r>
        <w:rPr>
          <w:b/>
          <w:bCs/>
        </w:rPr>
        <w:t>Adet:</w:t>
      </w:r>
      <w:r>
        <w:rPr>
          <w:bCs/>
        </w:rPr>
        <w:t xml:space="preserve"> 130</w:t>
      </w:r>
    </w:p>
    <w:p w14:paraId="38F61694" w14:textId="77777777" w:rsidR="008B45CE" w:rsidRDefault="008B45CE" w:rsidP="008B45CE">
      <w:pPr>
        <w:jc w:val="both"/>
        <w:rPr>
          <w:b/>
          <w:bCs/>
        </w:rPr>
      </w:pPr>
      <w:r>
        <w:rPr>
          <w:b/>
          <w:bCs/>
        </w:rPr>
        <w:t xml:space="preserve">Ürün Özellikleri: </w:t>
      </w:r>
    </w:p>
    <w:p w14:paraId="53CD0561" w14:textId="77777777" w:rsidR="008B45CE" w:rsidRPr="009E5E19" w:rsidRDefault="008B45CE" w:rsidP="008B45CE">
      <w:pPr>
        <w:jc w:val="both"/>
        <w:rPr>
          <w:b/>
          <w:bCs/>
        </w:rPr>
      </w:pPr>
    </w:p>
    <w:p w14:paraId="7B543D5D" w14:textId="77777777" w:rsidR="008B45CE" w:rsidRPr="008E7837" w:rsidRDefault="008B45CE" w:rsidP="008B45CE">
      <w:pPr>
        <w:pStyle w:val="ListeParagraf"/>
        <w:numPr>
          <w:ilvl w:val="0"/>
          <w:numId w:val="40"/>
        </w:numPr>
        <w:jc w:val="both"/>
      </w:pPr>
      <w:r w:rsidRPr="008E7837">
        <w:t>Teklif edilen bilgisayar üreticinin kurumsal ürün ailesine ait olmalıdır.</w:t>
      </w:r>
    </w:p>
    <w:p w14:paraId="69C324E6" w14:textId="77777777" w:rsidR="008B45CE" w:rsidRDefault="008B45CE" w:rsidP="008B45CE">
      <w:pPr>
        <w:pStyle w:val="ListeParagraf"/>
        <w:numPr>
          <w:ilvl w:val="0"/>
          <w:numId w:val="40"/>
        </w:numPr>
        <w:jc w:val="both"/>
      </w:pPr>
      <w:r>
        <w:t xml:space="preserve">Teklif edilen bilgisayar BIOS ayarları üreticiye ait bir yazılımla uzaktan yönetilebilir özellikte olacaktır. BIOS her açıldığında, zararlı yazılım bulaşma ihtimaline karşı güvenlik kontrolü yapmalıdır, </w:t>
      </w:r>
      <w:proofErr w:type="spellStart"/>
      <w:r>
        <w:t>BIOS’a</w:t>
      </w:r>
      <w:proofErr w:type="spellEnd"/>
      <w:r>
        <w:t xml:space="preserve"> zararlı yazılım bulaşması durumunda BIOS kendini onarabilmelidir. </w:t>
      </w:r>
    </w:p>
    <w:p w14:paraId="7E6B7F2A" w14:textId="77777777" w:rsidR="008B45CE" w:rsidRPr="008E7837" w:rsidRDefault="008B45CE" w:rsidP="008B45CE">
      <w:pPr>
        <w:pStyle w:val="ListeParagraf"/>
        <w:numPr>
          <w:ilvl w:val="0"/>
          <w:numId w:val="40"/>
        </w:numPr>
        <w:jc w:val="both"/>
      </w:pPr>
      <w:r>
        <w:t>Teklif edilen bilgisayar, Ubuntu 24.04 LTS 64-bit işletim sistemi yüklü olarak teslim edilecektir.</w:t>
      </w:r>
    </w:p>
    <w:p w14:paraId="7CFA78DF" w14:textId="77777777" w:rsidR="008B45CE" w:rsidRPr="008E7837" w:rsidRDefault="008B45CE" w:rsidP="008B45CE">
      <w:pPr>
        <w:pStyle w:val="ListeParagraf"/>
        <w:numPr>
          <w:ilvl w:val="0"/>
          <w:numId w:val="40"/>
        </w:numPr>
        <w:jc w:val="both"/>
      </w:pPr>
      <w:r>
        <w:t>Teklif edilen bilgisayarın kasası alüminyum, rengi platin gümüş olmalıdır.</w:t>
      </w:r>
    </w:p>
    <w:p w14:paraId="2FFC04B7" w14:textId="77777777" w:rsidR="008B45CE" w:rsidRPr="008E7837" w:rsidRDefault="008B45CE" w:rsidP="008B45CE">
      <w:pPr>
        <w:pStyle w:val="ListeParagraf"/>
        <w:numPr>
          <w:ilvl w:val="0"/>
          <w:numId w:val="40"/>
        </w:numPr>
        <w:jc w:val="both"/>
      </w:pPr>
      <w:r>
        <w:t xml:space="preserve">Teklif edilen bilgisayarın ekranı 14 inç boyutunda en az FHD+ (1920 x 1200) çözünürlükte yansıma engelleyici özellikte, IPS panel olmalıdır. Panel en az 300 </w:t>
      </w:r>
      <w:proofErr w:type="spellStart"/>
      <w:r>
        <w:t>nits</w:t>
      </w:r>
      <w:proofErr w:type="spellEnd"/>
      <w:r>
        <w:t xml:space="preserve"> parlaklıkta olmalıdır.</w:t>
      </w:r>
    </w:p>
    <w:p w14:paraId="724DA423" w14:textId="77777777" w:rsidR="008B45CE" w:rsidRPr="008E7837" w:rsidRDefault="008B45CE" w:rsidP="008B45CE">
      <w:pPr>
        <w:pStyle w:val="ListeParagraf"/>
        <w:numPr>
          <w:ilvl w:val="0"/>
          <w:numId w:val="40"/>
        </w:numPr>
        <w:jc w:val="both"/>
      </w:pPr>
      <w:r w:rsidRPr="008E7837">
        <w:t xml:space="preserve">Teklif edilen bilgisayarın işlemcisi en az Intel </w:t>
      </w:r>
      <w:proofErr w:type="spellStart"/>
      <w:r w:rsidRPr="008E7837">
        <w:t>Core</w:t>
      </w:r>
      <w:proofErr w:type="spellEnd"/>
      <w:r w:rsidRPr="008E7837">
        <w:t xml:space="preserve"> </w:t>
      </w:r>
      <w:r>
        <w:t>Ultra</w:t>
      </w:r>
      <w:r w:rsidRPr="008E7837">
        <w:t>7-2</w:t>
      </w:r>
      <w:r>
        <w:t>5</w:t>
      </w:r>
      <w:r w:rsidRPr="008E7837">
        <w:t xml:space="preserve">5U </w:t>
      </w:r>
      <w:r>
        <w:t xml:space="preserve">5.2GHz ve minimum 12 adet çekirdek </w:t>
      </w:r>
      <w:r w:rsidRPr="008E7837">
        <w:t>olmalıdır.</w:t>
      </w:r>
    </w:p>
    <w:p w14:paraId="279ED3BE" w14:textId="77777777" w:rsidR="008B45CE" w:rsidRDefault="008B45CE" w:rsidP="008B45CE">
      <w:pPr>
        <w:pStyle w:val="ListeParagraf"/>
        <w:numPr>
          <w:ilvl w:val="0"/>
          <w:numId w:val="40"/>
        </w:numPr>
        <w:jc w:val="both"/>
      </w:pPr>
      <w:r>
        <w:lastRenderedPageBreak/>
        <w:t>Teklif edilen bilgisayarın sistem belleği en az 1x16 GB DDR5 5600 MHz olacaktır. Bellek yuvalarından en az 1 (bir) adedi boş olacak ve sistem maksimum 64 GB bellek destekleyecektir.</w:t>
      </w:r>
    </w:p>
    <w:p w14:paraId="132DF1C6" w14:textId="77777777" w:rsidR="008B45CE" w:rsidRDefault="008B45CE" w:rsidP="008B45CE">
      <w:pPr>
        <w:pStyle w:val="ListeParagraf"/>
        <w:numPr>
          <w:ilvl w:val="0"/>
          <w:numId w:val="40"/>
        </w:numPr>
        <w:jc w:val="both"/>
        <w:rPr>
          <w:lang w:val="en-US"/>
        </w:rPr>
      </w:pPr>
      <w:proofErr w:type="spellStart"/>
      <w:r w:rsidRPr="66CCC4F9">
        <w:rPr>
          <w:lang w:val="en-US"/>
        </w:rPr>
        <w:t>Teklif</w:t>
      </w:r>
      <w:proofErr w:type="spellEnd"/>
      <w:r w:rsidRPr="66CCC4F9">
        <w:rPr>
          <w:lang w:val="en-US"/>
        </w:rPr>
        <w:t xml:space="preserve"> </w:t>
      </w:r>
      <w:proofErr w:type="spellStart"/>
      <w:r w:rsidRPr="66CCC4F9">
        <w:rPr>
          <w:lang w:val="en-US"/>
        </w:rPr>
        <w:t>edilen</w:t>
      </w:r>
      <w:proofErr w:type="spellEnd"/>
      <w:r w:rsidRPr="66CCC4F9">
        <w:rPr>
          <w:lang w:val="en-US"/>
        </w:rPr>
        <w:t xml:space="preserve"> </w:t>
      </w:r>
      <w:proofErr w:type="spellStart"/>
      <w:r w:rsidRPr="66CCC4F9">
        <w:rPr>
          <w:lang w:val="en-US"/>
        </w:rPr>
        <w:t>bilgisayarın</w:t>
      </w:r>
      <w:proofErr w:type="spellEnd"/>
      <w:r w:rsidRPr="66CCC4F9">
        <w:rPr>
          <w:lang w:val="en-US"/>
        </w:rPr>
        <w:t xml:space="preserve"> </w:t>
      </w:r>
      <w:proofErr w:type="spellStart"/>
      <w:r w:rsidRPr="66CCC4F9">
        <w:rPr>
          <w:lang w:val="en-US"/>
        </w:rPr>
        <w:t>üzerinde</w:t>
      </w:r>
      <w:proofErr w:type="spellEnd"/>
      <w:r w:rsidRPr="66CCC4F9">
        <w:rPr>
          <w:lang w:val="en-US"/>
        </w:rPr>
        <w:t xml:space="preserve"> </w:t>
      </w:r>
      <w:proofErr w:type="spellStart"/>
      <w:r w:rsidRPr="66CCC4F9">
        <w:rPr>
          <w:lang w:val="en-US"/>
        </w:rPr>
        <w:t>en</w:t>
      </w:r>
      <w:proofErr w:type="spellEnd"/>
      <w:r w:rsidRPr="66CCC4F9">
        <w:rPr>
          <w:lang w:val="en-US"/>
        </w:rPr>
        <w:t xml:space="preserve"> </w:t>
      </w:r>
      <w:proofErr w:type="spellStart"/>
      <w:r w:rsidRPr="66CCC4F9">
        <w:rPr>
          <w:lang w:val="en-US"/>
        </w:rPr>
        <w:t>az</w:t>
      </w:r>
      <w:proofErr w:type="spellEnd"/>
      <w:r w:rsidRPr="66CCC4F9">
        <w:rPr>
          <w:lang w:val="en-US"/>
        </w:rPr>
        <w:t xml:space="preserve"> 512 </w:t>
      </w:r>
      <w:proofErr w:type="gramStart"/>
      <w:r w:rsidRPr="66CCC4F9">
        <w:rPr>
          <w:lang w:val="en-US"/>
        </w:rPr>
        <w:t>GB  PCIe</w:t>
      </w:r>
      <w:proofErr w:type="gramEnd"/>
      <w:r w:rsidRPr="66CCC4F9">
        <w:rPr>
          <w:lang w:val="en-US"/>
        </w:rPr>
        <w:t xml:space="preserve"> </w:t>
      </w:r>
      <w:proofErr w:type="spellStart"/>
      <w:r w:rsidRPr="66CCC4F9">
        <w:rPr>
          <w:lang w:val="en-US"/>
        </w:rPr>
        <w:t>NVMe</w:t>
      </w:r>
      <w:proofErr w:type="spellEnd"/>
      <w:r w:rsidRPr="66CCC4F9">
        <w:rPr>
          <w:lang w:val="en-US"/>
        </w:rPr>
        <w:t xml:space="preserve"> M2 SSD (Sequential Read 6400 MB/s ±20% Sequential Write 3500 MB/s ±20</w:t>
      </w:r>
      <w:proofErr w:type="gramStart"/>
      <w:r w:rsidRPr="66CCC4F9">
        <w:rPr>
          <w:lang w:val="en-US"/>
        </w:rPr>
        <w:t>% ,Logical</w:t>
      </w:r>
      <w:proofErr w:type="gramEnd"/>
      <w:r w:rsidRPr="66CCC4F9">
        <w:rPr>
          <w:lang w:val="en-US"/>
        </w:rPr>
        <w:t xml:space="preserve"> Blocks 1,000,215,215 Features Pyrite 2.0; TRIM; L1.2) </w:t>
      </w:r>
      <w:proofErr w:type="spellStart"/>
      <w:r w:rsidRPr="66CCC4F9">
        <w:rPr>
          <w:lang w:val="en-US"/>
        </w:rPr>
        <w:t>özellikli</w:t>
      </w:r>
      <w:proofErr w:type="spellEnd"/>
      <w:r w:rsidRPr="66CCC4F9">
        <w:rPr>
          <w:lang w:val="en-US"/>
        </w:rPr>
        <w:t xml:space="preserve"> </w:t>
      </w:r>
      <w:r>
        <w:t>disk bulunacaktır.</w:t>
      </w:r>
    </w:p>
    <w:p w14:paraId="64A0F2EC" w14:textId="77777777" w:rsidR="008B45CE" w:rsidRPr="008E7837" w:rsidRDefault="008B45CE" w:rsidP="008B45CE">
      <w:pPr>
        <w:pStyle w:val="ListeParagraf"/>
        <w:numPr>
          <w:ilvl w:val="0"/>
          <w:numId w:val="40"/>
        </w:numPr>
        <w:jc w:val="both"/>
      </w:pPr>
      <w:r>
        <w:t xml:space="preserve">Teklif edilen bilgisayarın Intel </w:t>
      </w:r>
      <w:proofErr w:type="spellStart"/>
      <w:r>
        <w:t>Wi</w:t>
      </w:r>
      <w:proofErr w:type="spellEnd"/>
      <w:r>
        <w:t>-fi 6E destekli kablosuz ağ modülü ve Bluetooth 5.3 desteği olacaktır.</w:t>
      </w:r>
    </w:p>
    <w:p w14:paraId="0D943835" w14:textId="77777777" w:rsidR="008B45CE" w:rsidRDefault="008B45CE" w:rsidP="008B45CE">
      <w:pPr>
        <w:pStyle w:val="ListeParagraf"/>
        <w:numPr>
          <w:ilvl w:val="0"/>
          <w:numId w:val="40"/>
        </w:numPr>
        <w:jc w:val="both"/>
      </w:pPr>
      <w:r w:rsidRPr="75FD0041">
        <w:t xml:space="preserve">Teklif edilecek </w:t>
      </w:r>
      <w:r>
        <w:t>bilgisayar</w:t>
      </w:r>
      <w:r w:rsidRPr="75FD0041">
        <w:t>, gelişmiş donanım tabanlı veri şifreleme ve sistem güvenliği sağlamak amacıyla ana kart üzerinde yerleşik olarak en az TPM 2.0 (</w:t>
      </w:r>
      <w:proofErr w:type="spellStart"/>
      <w:r w:rsidRPr="75FD0041">
        <w:t>Trusted</w:t>
      </w:r>
      <w:proofErr w:type="spellEnd"/>
      <w:r w:rsidRPr="75FD0041">
        <w:t xml:space="preserve"> Platform </w:t>
      </w:r>
      <w:proofErr w:type="spellStart"/>
      <w:r w:rsidRPr="75FD0041">
        <w:t>Module</w:t>
      </w:r>
      <w:proofErr w:type="spellEnd"/>
      <w:r w:rsidRPr="75FD0041">
        <w:t>) güvenlik modülüne sahip olmalıdır.</w:t>
      </w:r>
    </w:p>
    <w:p w14:paraId="0A3CEF05" w14:textId="77777777" w:rsidR="008B45CE" w:rsidRPr="008E7837" w:rsidRDefault="008B45CE" w:rsidP="008B45CE">
      <w:pPr>
        <w:pStyle w:val="ListeParagraf"/>
        <w:numPr>
          <w:ilvl w:val="0"/>
          <w:numId w:val="40"/>
        </w:numPr>
        <w:jc w:val="both"/>
      </w:pPr>
      <w:r>
        <w:t>Teklif edilen bilgisayarın pili en fazla 0</w:t>
      </w:r>
      <w:r w:rsidRPr="66CCC4F9">
        <w:t>,</w:t>
      </w:r>
      <w:r>
        <w:t>21 kg</w:t>
      </w:r>
      <w:r w:rsidRPr="66CCC4F9">
        <w:t xml:space="preserve">, </w:t>
      </w:r>
      <w:r>
        <w:t xml:space="preserve">55 </w:t>
      </w:r>
      <w:proofErr w:type="spellStart"/>
      <w:r>
        <w:t>Wh</w:t>
      </w:r>
      <w:proofErr w:type="spellEnd"/>
      <w:r>
        <w:t xml:space="preserve"> </w:t>
      </w:r>
      <w:proofErr w:type="spellStart"/>
      <w:r>
        <w:t>ExpressCharge</w:t>
      </w:r>
      <w:proofErr w:type="spellEnd"/>
      <w:r>
        <w:t xml:space="preserve"> </w:t>
      </w:r>
      <w:proofErr w:type="spellStart"/>
      <w:r>
        <w:t>Boost</w:t>
      </w:r>
      <w:proofErr w:type="spellEnd"/>
      <w:r>
        <w:t xml:space="preserve"> ve</w:t>
      </w:r>
      <w:r w:rsidRPr="66CCC4F9">
        <w:t xml:space="preserve"> 30 dakika içinde %50'ye kadar hızlı şarj edilebilir </w:t>
      </w:r>
      <w:r>
        <w:t xml:space="preserve">olmalıdır. </w:t>
      </w:r>
    </w:p>
    <w:p w14:paraId="5EAA5B45" w14:textId="77777777" w:rsidR="008B45CE" w:rsidRPr="008E7837" w:rsidRDefault="008B45CE" w:rsidP="008B45CE">
      <w:pPr>
        <w:pStyle w:val="ListeParagraf"/>
        <w:numPr>
          <w:ilvl w:val="0"/>
          <w:numId w:val="40"/>
        </w:numPr>
        <w:jc w:val="both"/>
      </w:pPr>
      <w:r>
        <w:t xml:space="preserve">Teklif edilen bilgisayarın en az 1 adet </w:t>
      </w:r>
      <w:proofErr w:type="spellStart"/>
      <w:r>
        <w:t>Thunderbolt</w:t>
      </w:r>
      <w:proofErr w:type="spellEnd"/>
      <w:r>
        <w:t xml:space="preserve"> 4 portu, en az </w:t>
      </w:r>
      <w:proofErr w:type="spellStart"/>
      <w:r w:rsidRPr="66CCC4F9">
        <w:t>DisplayPort</w:t>
      </w:r>
      <w:proofErr w:type="spellEnd"/>
      <w:r w:rsidRPr="66CCC4F9">
        <w:t xml:space="preserve"> 2.0 ve Güç İletimi (</w:t>
      </w:r>
      <w:proofErr w:type="spellStart"/>
      <w:r w:rsidRPr="66CCC4F9">
        <w:t>Power</w:t>
      </w:r>
      <w:proofErr w:type="spellEnd"/>
      <w:r w:rsidRPr="66CCC4F9">
        <w:t xml:space="preserve"> Delivery) özelliklerine sahip 1 adet USB 3.2 Gen 2 (10 Gbps) </w:t>
      </w:r>
      <w:proofErr w:type="spellStart"/>
      <w:r w:rsidRPr="66CCC4F9">
        <w:t>Type</w:t>
      </w:r>
      <w:proofErr w:type="spellEnd"/>
      <w:r w:rsidRPr="66CCC4F9">
        <w:t>-C portu</w:t>
      </w:r>
      <w:r>
        <w:t xml:space="preserve">, 2 adet USB 3.2 Gen 1 Tip A portu ve 1 adet 1GbE RJ45 Ethernet </w:t>
      </w:r>
      <w:proofErr w:type="gramStart"/>
      <w:r>
        <w:t>portu  olmalıdır</w:t>
      </w:r>
      <w:proofErr w:type="gramEnd"/>
      <w:r>
        <w:t>.</w:t>
      </w:r>
    </w:p>
    <w:p w14:paraId="487C58B5" w14:textId="77777777" w:rsidR="008B45CE" w:rsidRPr="008E7837" w:rsidRDefault="008B45CE" w:rsidP="008B45CE">
      <w:pPr>
        <w:pStyle w:val="ListeParagraf"/>
        <w:numPr>
          <w:ilvl w:val="0"/>
          <w:numId w:val="40"/>
        </w:numPr>
        <w:jc w:val="both"/>
      </w:pPr>
      <w:r w:rsidRPr="008E7837">
        <w:t>Teklif edilen bilgisayarın görüntü aktarımı için 1 adet HDMI 2.1 portu olacaktır.</w:t>
      </w:r>
    </w:p>
    <w:p w14:paraId="6563EE25" w14:textId="77777777" w:rsidR="008B45CE" w:rsidRPr="008E7837" w:rsidRDefault="008B45CE" w:rsidP="008B45CE">
      <w:pPr>
        <w:pStyle w:val="ListeParagraf"/>
        <w:numPr>
          <w:ilvl w:val="0"/>
          <w:numId w:val="40"/>
        </w:numPr>
        <w:jc w:val="both"/>
      </w:pPr>
      <w:r w:rsidRPr="008E7837">
        <w:t>Teklif edilen bilgisayarın klavyesi alttan aydınlatmalı Türkçe Q diziliminde olmalıdır.</w:t>
      </w:r>
    </w:p>
    <w:p w14:paraId="45B3EBD7" w14:textId="77777777" w:rsidR="008B45CE" w:rsidRDefault="008B45CE" w:rsidP="008B45CE">
      <w:pPr>
        <w:pStyle w:val="ListeParagraf"/>
        <w:numPr>
          <w:ilvl w:val="0"/>
          <w:numId w:val="40"/>
        </w:numPr>
        <w:jc w:val="both"/>
      </w:pPr>
      <w:r>
        <w:t xml:space="preserve">Teklif edilen bilgisayarın Windows </w:t>
      </w:r>
      <w:proofErr w:type="spellStart"/>
      <w:r>
        <w:t>Hello</w:t>
      </w:r>
      <w:proofErr w:type="spellEnd"/>
      <w:r>
        <w:t xml:space="preserve"> uyumlu IR kamera ile yüz tanıma özelliğine sahip, düşük ışık performansını artıran TNR (Temporal </w:t>
      </w:r>
      <w:proofErr w:type="spellStart"/>
      <w:r>
        <w:t>Noise</w:t>
      </w:r>
      <w:proofErr w:type="spellEnd"/>
      <w:r>
        <w:t xml:space="preserve"> </w:t>
      </w:r>
      <w:proofErr w:type="spellStart"/>
      <w:r>
        <w:t>Reduction</w:t>
      </w:r>
      <w:proofErr w:type="spellEnd"/>
      <w:r>
        <w:t>) teknolojisini destekleyen, fiziksel kamera gizlilik kapağı (</w:t>
      </w:r>
      <w:proofErr w:type="spellStart"/>
      <w:r>
        <w:t>Camera</w:t>
      </w:r>
      <w:proofErr w:type="spellEnd"/>
      <w:r>
        <w:t xml:space="preserve"> </w:t>
      </w:r>
      <w:proofErr w:type="spellStart"/>
      <w:r>
        <w:t>Privacy</w:t>
      </w:r>
      <w:proofErr w:type="spellEnd"/>
      <w:r>
        <w:t xml:space="preserve"> </w:t>
      </w:r>
      <w:proofErr w:type="spellStart"/>
      <w:r>
        <w:t>Shutter</w:t>
      </w:r>
      <w:proofErr w:type="spellEnd"/>
      <w:r>
        <w:t>) bulunan ve dahili mikrofon içeren yapıda olmalıdır.</w:t>
      </w:r>
    </w:p>
    <w:p w14:paraId="226B6E40" w14:textId="77777777" w:rsidR="008B45CE" w:rsidRPr="008E7837" w:rsidRDefault="008B45CE" w:rsidP="008B45CE">
      <w:pPr>
        <w:pStyle w:val="ListeParagraf"/>
        <w:numPr>
          <w:ilvl w:val="0"/>
          <w:numId w:val="40"/>
        </w:numPr>
        <w:jc w:val="both"/>
      </w:pPr>
      <w:r w:rsidRPr="008E7837">
        <w:t>Teklif edilen bilgisayarın üzerinde parmak izi okuyucu bulunmalıdır.</w:t>
      </w:r>
    </w:p>
    <w:p w14:paraId="0E714A3F" w14:textId="77777777" w:rsidR="008B45CE" w:rsidRDefault="008B45CE" w:rsidP="008B45CE">
      <w:pPr>
        <w:pStyle w:val="ListeParagraf"/>
        <w:numPr>
          <w:ilvl w:val="0"/>
          <w:numId w:val="40"/>
        </w:numPr>
        <w:jc w:val="both"/>
      </w:pPr>
      <w:r>
        <w:t>Teklif edilen bilgisayarın teknik kataloglarında belirtilen başlangıç ağırlığı en fazla 1,35 kg olmalıdır.</w:t>
      </w:r>
    </w:p>
    <w:p w14:paraId="2B3A00D2" w14:textId="77777777" w:rsidR="008B45CE" w:rsidRDefault="008B45CE" w:rsidP="008B45CE">
      <w:pPr>
        <w:pStyle w:val="ListeParagraf"/>
        <w:numPr>
          <w:ilvl w:val="0"/>
          <w:numId w:val="40"/>
        </w:numPr>
        <w:jc w:val="both"/>
      </w:pPr>
      <w:proofErr w:type="spellStart"/>
      <w:r>
        <w:t>Teklfi</w:t>
      </w:r>
      <w:proofErr w:type="spellEnd"/>
      <w:r>
        <w:t xml:space="preserve"> edilen bilgisayarın teknik kataloglarında belirtilen başlangıç boyutları minimum </w:t>
      </w:r>
      <w:r w:rsidRPr="66CCC4F9">
        <w:t xml:space="preserve">31,37 x 22,53 x 1,889 cm (Ön) / 31,37 x 22,53 x 2.037 cm (Arka) </w:t>
      </w:r>
      <w:r>
        <w:t>olmalıdır.</w:t>
      </w:r>
    </w:p>
    <w:p w14:paraId="6B3E3906" w14:textId="77777777" w:rsidR="008B45CE" w:rsidRDefault="008B45CE" w:rsidP="008B45CE">
      <w:pPr>
        <w:pStyle w:val="ListeParagraf"/>
        <w:numPr>
          <w:ilvl w:val="0"/>
          <w:numId w:val="40"/>
        </w:numPr>
        <w:jc w:val="both"/>
      </w:pPr>
      <w:r w:rsidRPr="66CCC4F9">
        <w:t xml:space="preserve">Teklif edilecek ürünler; </w:t>
      </w:r>
      <w:proofErr w:type="gramStart"/>
      <w:r w:rsidRPr="66CCC4F9">
        <w:t>resmi</w:t>
      </w:r>
      <w:proofErr w:type="gramEnd"/>
      <w:r w:rsidRPr="66CCC4F9">
        <w:t xml:space="preserve"> tatiller dahil 7 gün 24 saat kesintisiz telefonla/internetten teknik destek altyapısına, uzaktan çözülemeyen durumlarda ertesi iş günü yerinde (adreste) tamir ve orijinal parça garantisine ve yurt dışı seyahatlerinde de geçerli olan uluslararası kurumsal garanti kapsamına doğrudan üretici tarafından en az 5 (beş) yıl süreyle sahip olmalıdır. Cihazın bataryası (pili) dahil olmak üzere tüm iç ve dış donanım parçaları bu 5 yıllık garanti ve yerinde değişim kapsamına eksiksiz olarak dahil olmalıdır.</w:t>
      </w:r>
    </w:p>
    <w:p w14:paraId="4D1E98FC" w14:textId="77777777" w:rsidR="008B45CE" w:rsidRDefault="008B45CE" w:rsidP="008B45CE">
      <w:pPr>
        <w:pStyle w:val="ListeParagraf"/>
        <w:numPr>
          <w:ilvl w:val="0"/>
          <w:numId w:val="40"/>
        </w:numPr>
        <w:jc w:val="both"/>
      </w:pPr>
      <w:r w:rsidRPr="66CCC4F9">
        <w:t xml:space="preserve">Teklif edilen cihazları, kullanıcı kullanımlarına uygun şekilde performans isterlerine ve test süreçlerinde </w:t>
      </w:r>
      <w:proofErr w:type="spellStart"/>
      <w:r w:rsidRPr="66CCC4F9">
        <w:t>değerlendimeye</w:t>
      </w:r>
      <w:proofErr w:type="spellEnd"/>
      <w:r w:rsidRPr="66CCC4F9">
        <w:t xml:space="preserve"> tabi tutacak olup, ilgili testlerin performans sonuçlarında olumsuzluk yaşanması durumunda Firma ve teklif ettiği ürün ihale dışı kalabilecektir.  </w:t>
      </w:r>
    </w:p>
    <w:p w14:paraId="29DFD47D" w14:textId="77777777" w:rsidR="008B45CE" w:rsidRDefault="008B45CE" w:rsidP="008B45CE">
      <w:pPr>
        <w:pStyle w:val="ListeParagraf"/>
        <w:numPr>
          <w:ilvl w:val="0"/>
          <w:numId w:val="40"/>
        </w:numPr>
        <w:jc w:val="both"/>
      </w:pPr>
      <w:r w:rsidRPr="66CCC4F9">
        <w:t>Teklif edilecek ürünler, BT yöneticilerinin tüm bilgisayar filosunu tek bir ekrandan uzaktan izlemesini sağlayan bulut tabanlı merkezi bir yönetim altyapısına sahip olmalıdır. Bu portal; cihazların sağlık durumunu raporlamalı, arızaları henüz oluşmadan önce tahmin ederek otomatik servis kaydı açabilmeli ve üretici desteğiyle entegre olarak 5 yıl boyunca ek lisans/abonelik bedeli olmaksızın kullanılabilmelidir.</w:t>
      </w:r>
    </w:p>
    <w:p w14:paraId="0AE78A31" w14:textId="77777777" w:rsidR="008B45CE" w:rsidRDefault="008B45CE" w:rsidP="008B45CE">
      <w:pPr>
        <w:pStyle w:val="ListeParagraf"/>
        <w:numPr>
          <w:ilvl w:val="0"/>
          <w:numId w:val="40"/>
        </w:numPr>
        <w:jc w:val="both"/>
      </w:pPr>
      <w:r w:rsidRPr="66CCC4F9">
        <w:t xml:space="preserve">Teklif edilecek ürünler, kullanıcı davranışlarını arka planda analiz ederek performansı artıran yerleşik bir yapay </w:t>
      </w:r>
      <w:proofErr w:type="gramStart"/>
      <w:r w:rsidRPr="66CCC4F9">
        <w:t>zeka</w:t>
      </w:r>
      <w:proofErr w:type="gramEnd"/>
      <w:r w:rsidRPr="66CCC4F9">
        <w:t xml:space="preserve"> yazılım altyapısına sahip olmalıdır. Bu yazılım; kullanıcının sık kullandığı uygulamaların açılışını hızlandırmalı, bulunulan ortama göre ses ve mikrofon arka plan gürültülerini otomatik engellemeli, pil ömrünü kullanım alışkanlıklarına göre optimize etmeli ve kullanıcının ekrandan uzaklaştığını algılayarak güvenliği sağlamak amacıyla ekranı otomatik kilitleyip yaklaştığında otomatik açabilmelidir.</w:t>
      </w:r>
    </w:p>
    <w:p w14:paraId="6FAD37EA" w14:textId="77777777" w:rsidR="008B45CE" w:rsidRPr="002350A0" w:rsidRDefault="008B45CE" w:rsidP="008B45CE">
      <w:pPr>
        <w:pStyle w:val="ListeParagraf"/>
        <w:numPr>
          <w:ilvl w:val="0"/>
          <w:numId w:val="40"/>
        </w:numPr>
        <w:jc w:val="both"/>
      </w:pPr>
      <w:r>
        <w:t xml:space="preserve">Teklif edilen bilgisayar modelinin TCO </w:t>
      </w:r>
      <w:proofErr w:type="spellStart"/>
      <w:r>
        <w:t>Certified</w:t>
      </w:r>
      <w:proofErr w:type="spellEnd"/>
      <w:r>
        <w:t xml:space="preserve"> </w:t>
      </w:r>
      <w:proofErr w:type="spellStart"/>
      <w:r>
        <w:t>Notebooks</w:t>
      </w:r>
      <w:proofErr w:type="spellEnd"/>
      <w:r>
        <w:t xml:space="preserve"> 10 sertifikası olacaktır. Buna dair https://tcocertified.com/product-finder/ adresinden alınacak ekran görüntüsü teklifle </w:t>
      </w:r>
      <w:r>
        <w:lastRenderedPageBreak/>
        <w:t xml:space="preserve">birlikte sunulacaktır ve ENERGY STAR® </w:t>
      </w:r>
      <w:proofErr w:type="spellStart"/>
      <w:r>
        <w:t>Qualified</w:t>
      </w:r>
      <w:proofErr w:type="spellEnd"/>
      <w:r>
        <w:t xml:space="preserve"> ve EPEAT® Gold </w:t>
      </w:r>
      <w:proofErr w:type="spellStart"/>
      <w:r>
        <w:t>with</w:t>
      </w:r>
      <w:proofErr w:type="spellEnd"/>
      <w:r>
        <w:t xml:space="preserve"> </w:t>
      </w:r>
      <w:proofErr w:type="spellStart"/>
      <w:r>
        <w:t>Climate</w:t>
      </w:r>
      <w:proofErr w:type="spellEnd"/>
      <w:r>
        <w:t xml:space="preserve">+ sertifikalarına sahip olmalıdır. EPEAT® Gold </w:t>
      </w:r>
      <w:proofErr w:type="spellStart"/>
      <w:r>
        <w:t>with</w:t>
      </w:r>
      <w:proofErr w:type="spellEnd"/>
      <w:r>
        <w:t xml:space="preserve"> </w:t>
      </w:r>
      <w:proofErr w:type="spellStart"/>
      <w:r>
        <w:t>Climate</w:t>
      </w:r>
      <w:proofErr w:type="spellEnd"/>
      <w:r>
        <w:t>+ uyumluluğu, EPEAT resmi internet sitesi üzerinden alınacak çıktı ile belgelendirilmelidir</w:t>
      </w:r>
    </w:p>
    <w:p w14:paraId="6346FC19" w14:textId="77777777" w:rsidR="008B45CE" w:rsidRPr="008E7837" w:rsidRDefault="008B45CE" w:rsidP="008B45CE">
      <w:pPr>
        <w:pStyle w:val="ListeParagraf"/>
        <w:numPr>
          <w:ilvl w:val="0"/>
          <w:numId w:val="40"/>
        </w:numPr>
        <w:jc w:val="both"/>
      </w:pPr>
      <w:r w:rsidRPr="008E7837">
        <w:t xml:space="preserve">Bilgisayar ile </w:t>
      </w:r>
      <w:r>
        <w:t>teklif edilen marka ile aynı olmak koşuluyla sırt çantası ve kablosuz</w:t>
      </w:r>
      <w:r w:rsidRPr="008E7837">
        <w:t xml:space="preserve"> lazer fare (dizüstü bilgisayarlar için üretilmiş) </w:t>
      </w:r>
      <w:r>
        <w:t>bedelsiz olarak teslim edilecektir.</w:t>
      </w:r>
    </w:p>
    <w:p w14:paraId="35424118" w14:textId="77777777" w:rsidR="008B45CE" w:rsidRDefault="008B45CE" w:rsidP="008B45CE">
      <w:pPr>
        <w:pStyle w:val="ListeParagraf"/>
        <w:jc w:val="both"/>
      </w:pPr>
    </w:p>
    <w:p w14:paraId="49C812C8" w14:textId="77777777" w:rsidR="008B45CE" w:rsidRDefault="008B45CE" w:rsidP="008B45CE">
      <w:pPr>
        <w:jc w:val="both"/>
        <w:rPr>
          <w:bCs/>
        </w:rPr>
      </w:pPr>
      <w:r>
        <w:rPr>
          <w:b/>
          <w:bCs/>
        </w:rPr>
        <w:t>2-</w:t>
      </w:r>
      <w:proofErr w:type="gramStart"/>
      <w:r>
        <w:rPr>
          <w:b/>
          <w:bCs/>
        </w:rPr>
        <w:t>Ürün  Adı</w:t>
      </w:r>
      <w:proofErr w:type="gramEnd"/>
      <w:r>
        <w:rPr>
          <w:b/>
          <w:bCs/>
        </w:rPr>
        <w:t>:</w:t>
      </w:r>
      <w:r>
        <w:rPr>
          <w:bCs/>
        </w:rPr>
        <w:t xml:space="preserve"> Dizüstü Bilgisayar</w:t>
      </w:r>
    </w:p>
    <w:p w14:paraId="1B854D10" w14:textId="77777777" w:rsidR="008B45CE" w:rsidRDefault="008B45CE" w:rsidP="008B45CE">
      <w:pPr>
        <w:jc w:val="both"/>
        <w:rPr>
          <w:bCs/>
        </w:rPr>
      </w:pPr>
      <w:r>
        <w:rPr>
          <w:b/>
          <w:bCs/>
        </w:rPr>
        <w:t>Adet:</w:t>
      </w:r>
      <w:r>
        <w:rPr>
          <w:bCs/>
        </w:rPr>
        <w:t xml:space="preserve"> 70</w:t>
      </w:r>
    </w:p>
    <w:p w14:paraId="63EA2073" w14:textId="77777777" w:rsidR="008B45CE" w:rsidRDefault="008B45CE" w:rsidP="008B45CE">
      <w:pPr>
        <w:jc w:val="both"/>
        <w:rPr>
          <w:b/>
          <w:bCs/>
        </w:rPr>
      </w:pPr>
      <w:r>
        <w:rPr>
          <w:b/>
          <w:bCs/>
        </w:rPr>
        <w:t xml:space="preserve">Ürün Özellikleri: </w:t>
      </w:r>
    </w:p>
    <w:p w14:paraId="27EBBA1D" w14:textId="77777777" w:rsidR="008B45CE" w:rsidRPr="009E5E19" w:rsidRDefault="008B45CE" w:rsidP="008B45CE">
      <w:pPr>
        <w:jc w:val="both"/>
        <w:rPr>
          <w:b/>
          <w:bCs/>
        </w:rPr>
      </w:pPr>
    </w:p>
    <w:p w14:paraId="194FB850" w14:textId="77777777" w:rsidR="008B45CE" w:rsidRPr="008E7837" w:rsidRDefault="008B45CE" w:rsidP="008B45CE">
      <w:pPr>
        <w:pStyle w:val="ListeParagraf"/>
        <w:numPr>
          <w:ilvl w:val="0"/>
          <w:numId w:val="40"/>
        </w:numPr>
        <w:jc w:val="both"/>
      </w:pPr>
      <w:r w:rsidRPr="008E7837">
        <w:t>Teklif edilen bilgisayar üreticinin kurumsal ürün ailesine ait olmalıdır.</w:t>
      </w:r>
    </w:p>
    <w:p w14:paraId="225E9D5F" w14:textId="77777777" w:rsidR="008B45CE" w:rsidRDefault="008B45CE" w:rsidP="008B45CE">
      <w:pPr>
        <w:pStyle w:val="ListeParagraf"/>
        <w:numPr>
          <w:ilvl w:val="0"/>
          <w:numId w:val="40"/>
        </w:numPr>
        <w:jc w:val="both"/>
      </w:pPr>
      <w:r w:rsidRPr="008E7837">
        <w:t>Tekl</w:t>
      </w:r>
      <w:r>
        <w:t>i</w:t>
      </w:r>
      <w:r w:rsidRPr="008E7837">
        <w:t xml:space="preserve">f edilen bilgisayarın BIOS ayarları üreticiye ait bir yazılımla uzaktan yönetilebilir özellikte olacaktır. BIOS her açıldığında, zararlı yazılım bulaşma ihtimaline karşı güvenlik kontrolü yapmalıdır, </w:t>
      </w:r>
      <w:proofErr w:type="spellStart"/>
      <w:r w:rsidRPr="008E7837">
        <w:t>BIOS’a</w:t>
      </w:r>
      <w:proofErr w:type="spellEnd"/>
      <w:r w:rsidRPr="008E7837">
        <w:t xml:space="preserve"> zararlı yazılım bulaşması durumunda BIOS kendini onarabilmelidir. </w:t>
      </w:r>
    </w:p>
    <w:p w14:paraId="22C803DB" w14:textId="77777777" w:rsidR="008B45CE" w:rsidRPr="008E7837" w:rsidRDefault="008B45CE" w:rsidP="008B45CE">
      <w:pPr>
        <w:pStyle w:val="ListeParagraf"/>
        <w:numPr>
          <w:ilvl w:val="0"/>
          <w:numId w:val="40"/>
        </w:numPr>
        <w:jc w:val="both"/>
      </w:pPr>
      <w:r>
        <w:t>Teklif edilen bilgisayar, Windows 11 Pro 64-bit lisanslı işletim sistemi yüklü olarak teslim edilecektir.</w:t>
      </w:r>
    </w:p>
    <w:p w14:paraId="6E48A0D4" w14:textId="77777777" w:rsidR="008B45CE" w:rsidRPr="008E7837" w:rsidRDefault="008B45CE" w:rsidP="008B45CE">
      <w:pPr>
        <w:pStyle w:val="ListeParagraf"/>
        <w:numPr>
          <w:ilvl w:val="0"/>
          <w:numId w:val="40"/>
        </w:numPr>
        <w:jc w:val="both"/>
      </w:pPr>
      <w:r>
        <w:t>Teklif edilen bilgisayarın kasası alüminyum, rengi platin gümüş olmalıdır.</w:t>
      </w:r>
    </w:p>
    <w:p w14:paraId="734ECEA9" w14:textId="77777777" w:rsidR="008B45CE" w:rsidRDefault="008B45CE" w:rsidP="008B45CE">
      <w:pPr>
        <w:pStyle w:val="ListeParagraf"/>
        <w:numPr>
          <w:ilvl w:val="0"/>
          <w:numId w:val="40"/>
        </w:numPr>
        <w:jc w:val="both"/>
      </w:pPr>
      <w:r>
        <w:t xml:space="preserve">Teklif edilen bilgisayarın ekranı 16 inç boyutunda en az FHD (1920 x 1200) çözünürlükte yansıma engelleyici özellikte, IPS panel olmalıdır. Panel en az 300 </w:t>
      </w:r>
      <w:proofErr w:type="spellStart"/>
      <w:r>
        <w:t>nits</w:t>
      </w:r>
      <w:proofErr w:type="spellEnd"/>
      <w:r>
        <w:t xml:space="preserve"> parlaklıkta olmalıdır.</w:t>
      </w:r>
    </w:p>
    <w:p w14:paraId="315B2E18" w14:textId="77777777" w:rsidR="008B45CE" w:rsidRPr="008E7837" w:rsidRDefault="008B45CE" w:rsidP="008B45CE">
      <w:pPr>
        <w:pStyle w:val="ListeParagraf"/>
        <w:numPr>
          <w:ilvl w:val="0"/>
          <w:numId w:val="40"/>
        </w:numPr>
        <w:jc w:val="both"/>
      </w:pPr>
      <w:r w:rsidRPr="008E7837">
        <w:t xml:space="preserve">Teklif edilen bilgisayarın işlemcisi en az Intel </w:t>
      </w:r>
      <w:proofErr w:type="spellStart"/>
      <w:r w:rsidRPr="008E7837">
        <w:t>Core</w:t>
      </w:r>
      <w:proofErr w:type="spellEnd"/>
      <w:r w:rsidRPr="008E7837">
        <w:t xml:space="preserve"> </w:t>
      </w:r>
      <w:r>
        <w:t>Ultra</w:t>
      </w:r>
      <w:r w:rsidRPr="008E7837">
        <w:t xml:space="preserve">7-265U </w:t>
      </w:r>
      <w:proofErr w:type="spellStart"/>
      <w:r>
        <w:t>vPro</w:t>
      </w:r>
      <w:proofErr w:type="spellEnd"/>
      <w:r>
        <w:t xml:space="preserve"> 5.3GHz ve minimum 12 çekirdek </w:t>
      </w:r>
      <w:r w:rsidRPr="008E7837">
        <w:t>olmalıdır.</w:t>
      </w:r>
    </w:p>
    <w:p w14:paraId="12041C93" w14:textId="77777777" w:rsidR="008B45CE" w:rsidRPr="008E7837" w:rsidRDefault="008B45CE" w:rsidP="008B45CE">
      <w:pPr>
        <w:pStyle w:val="ListeParagraf"/>
        <w:numPr>
          <w:ilvl w:val="0"/>
          <w:numId w:val="40"/>
        </w:numPr>
        <w:jc w:val="both"/>
      </w:pPr>
      <w:r>
        <w:t>Teklif edilen bilgisayarın sistem belleği en az 1x32 GB DDR5 5600 MHz olacaktır. Bellek yuvalarından en az 1 (bir) adedi boş olacak ve sistem maksimum 64 GB bellek destekleyecektir</w:t>
      </w:r>
    </w:p>
    <w:p w14:paraId="42C8DC50" w14:textId="77777777" w:rsidR="008B45CE" w:rsidRDefault="008B45CE" w:rsidP="008B45CE">
      <w:pPr>
        <w:pStyle w:val="ListeParagraf"/>
        <w:numPr>
          <w:ilvl w:val="0"/>
          <w:numId w:val="40"/>
        </w:numPr>
        <w:jc w:val="both"/>
        <w:rPr>
          <w:lang w:val="en-US"/>
        </w:rPr>
      </w:pPr>
      <w:proofErr w:type="spellStart"/>
      <w:r w:rsidRPr="66CCC4F9">
        <w:rPr>
          <w:lang w:val="en-US"/>
        </w:rPr>
        <w:t>Teklif</w:t>
      </w:r>
      <w:proofErr w:type="spellEnd"/>
      <w:r w:rsidRPr="66CCC4F9">
        <w:rPr>
          <w:lang w:val="en-US"/>
        </w:rPr>
        <w:t xml:space="preserve"> </w:t>
      </w:r>
      <w:proofErr w:type="spellStart"/>
      <w:r w:rsidRPr="66CCC4F9">
        <w:rPr>
          <w:lang w:val="en-US"/>
        </w:rPr>
        <w:t>edilen</w:t>
      </w:r>
      <w:proofErr w:type="spellEnd"/>
      <w:r w:rsidRPr="66CCC4F9">
        <w:rPr>
          <w:lang w:val="en-US"/>
        </w:rPr>
        <w:t xml:space="preserve"> </w:t>
      </w:r>
      <w:proofErr w:type="spellStart"/>
      <w:r w:rsidRPr="66CCC4F9">
        <w:rPr>
          <w:lang w:val="en-US"/>
        </w:rPr>
        <w:t>bilgisayarın</w:t>
      </w:r>
      <w:proofErr w:type="spellEnd"/>
      <w:r w:rsidRPr="66CCC4F9">
        <w:rPr>
          <w:lang w:val="en-US"/>
        </w:rPr>
        <w:t xml:space="preserve"> </w:t>
      </w:r>
      <w:proofErr w:type="spellStart"/>
      <w:r w:rsidRPr="66CCC4F9">
        <w:rPr>
          <w:lang w:val="en-US"/>
        </w:rPr>
        <w:t>üzerinde</w:t>
      </w:r>
      <w:proofErr w:type="spellEnd"/>
      <w:r w:rsidRPr="66CCC4F9">
        <w:rPr>
          <w:lang w:val="en-US"/>
        </w:rPr>
        <w:t xml:space="preserve"> </w:t>
      </w:r>
      <w:proofErr w:type="spellStart"/>
      <w:r w:rsidRPr="66CCC4F9">
        <w:rPr>
          <w:lang w:val="en-US"/>
        </w:rPr>
        <w:t>en</w:t>
      </w:r>
      <w:proofErr w:type="spellEnd"/>
      <w:r w:rsidRPr="66CCC4F9">
        <w:rPr>
          <w:lang w:val="en-US"/>
        </w:rPr>
        <w:t xml:space="preserve"> </w:t>
      </w:r>
      <w:proofErr w:type="spellStart"/>
      <w:r w:rsidRPr="66CCC4F9">
        <w:rPr>
          <w:lang w:val="en-US"/>
        </w:rPr>
        <w:t>az</w:t>
      </w:r>
      <w:proofErr w:type="spellEnd"/>
      <w:r w:rsidRPr="66CCC4F9">
        <w:rPr>
          <w:lang w:val="en-US"/>
        </w:rPr>
        <w:t xml:space="preserve"> 1 </w:t>
      </w:r>
      <w:proofErr w:type="gramStart"/>
      <w:r w:rsidRPr="66CCC4F9">
        <w:rPr>
          <w:lang w:val="en-US"/>
        </w:rPr>
        <w:t>TB  PCIe</w:t>
      </w:r>
      <w:proofErr w:type="gramEnd"/>
      <w:r w:rsidRPr="66CCC4F9">
        <w:rPr>
          <w:lang w:val="en-US"/>
        </w:rPr>
        <w:t xml:space="preserve"> </w:t>
      </w:r>
      <w:proofErr w:type="spellStart"/>
      <w:r w:rsidRPr="66CCC4F9">
        <w:rPr>
          <w:lang w:val="en-US"/>
        </w:rPr>
        <w:t>NVMe</w:t>
      </w:r>
      <w:proofErr w:type="spellEnd"/>
      <w:r w:rsidRPr="66CCC4F9">
        <w:rPr>
          <w:lang w:val="en-US"/>
        </w:rPr>
        <w:t xml:space="preserve"> M2 SSD (Sequential Read 6400 MB/s ±20% Sequential Write 3500 MB/s ±20</w:t>
      </w:r>
      <w:proofErr w:type="gramStart"/>
      <w:r w:rsidRPr="66CCC4F9">
        <w:rPr>
          <w:lang w:val="en-US"/>
        </w:rPr>
        <w:t>% ,Logical</w:t>
      </w:r>
      <w:proofErr w:type="gramEnd"/>
      <w:r w:rsidRPr="66CCC4F9">
        <w:rPr>
          <w:lang w:val="en-US"/>
        </w:rPr>
        <w:t xml:space="preserve"> Blocks 1,000,215,215 Features Pyrite 2.0; TRIM; L1.2) </w:t>
      </w:r>
      <w:proofErr w:type="spellStart"/>
      <w:r w:rsidRPr="66CCC4F9">
        <w:rPr>
          <w:lang w:val="en-US"/>
        </w:rPr>
        <w:t>özellikli</w:t>
      </w:r>
      <w:proofErr w:type="spellEnd"/>
      <w:r w:rsidRPr="66CCC4F9">
        <w:rPr>
          <w:lang w:val="en-US"/>
        </w:rPr>
        <w:t xml:space="preserve"> </w:t>
      </w:r>
      <w:r>
        <w:t>disk bulunacaktır.</w:t>
      </w:r>
    </w:p>
    <w:p w14:paraId="2EB8C9A5" w14:textId="77777777" w:rsidR="008B45CE" w:rsidRPr="008E7837" w:rsidRDefault="008B45CE" w:rsidP="008B45CE">
      <w:pPr>
        <w:pStyle w:val="ListeParagraf"/>
        <w:numPr>
          <w:ilvl w:val="0"/>
          <w:numId w:val="40"/>
        </w:numPr>
        <w:jc w:val="both"/>
      </w:pPr>
      <w:r>
        <w:t xml:space="preserve">Teklif edilen bilgisayarın Intel </w:t>
      </w:r>
      <w:proofErr w:type="spellStart"/>
      <w:r>
        <w:t>Wi</w:t>
      </w:r>
      <w:proofErr w:type="spellEnd"/>
      <w:r>
        <w:t>-fi 6E destekli kablosuz ağ modülü ve Bluetooth 5.3 desteği olacaktır.</w:t>
      </w:r>
    </w:p>
    <w:p w14:paraId="021C9DF4" w14:textId="77777777" w:rsidR="008B45CE" w:rsidRDefault="008B45CE" w:rsidP="008B45CE">
      <w:pPr>
        <w:pStyle w:val="ListeParagraf"/>
        <w:numPr>
          <w:ilvl w:val="0"/>
          <w:numId w:val="40"/>
        </w:numPr>
        <w:jc w:val="both"/>
      </w:pPr>
      <w:r w:rsidRPr="75FD0041">
        <w:t xml:space="preserve">Teklif edilecek </w:t>
      </w:r>
      <w:r>
        <w:t>bilgisayar</w:t>
      </w:r>
      <w:r w:rsidRPr="75FD0041">
        <w:t>, gelişmiş donanım tabanlı veri şifreleme ve sistem güvenliği sağlamak amacıyla ana kart üzerinde yerleşik olarak en az TPM 2.0 (</w:t>
      </w:r>
      <w:proofErr w:type="spellStart"/>
      <w:r w:rsidRPr="75FD0041">
        <w:t>Trusted</w:t>
      </w:r>
      <w:proofErr w:type="spellEnd"/>
      <w:r w:rsidRPr="75FD0041">
        <w:t xml:space="preserve"> Platform </w:t>
      </w:r>
      <w:proofErr w:type="spellStart"/>
      <w:r w:rsidRPr="75FD0041">
        <w:t>Module</w:t>
      </w:r>
      <w:proofErr w:type="spellEnd"/>
      <w:r w:rsidRPr="75FD0041">
        <w:t>) güvenlik modülüne sahip olmalıdır.</w:t>
      </w:r>
    </w:p>
    <w:p w14:paraId="1EE45968" w14:textId="77777777" w:rsidR="008B45CE" w:rsidRDefault="008B45CE" w:rsidP="008B45CE">
      <w:pPr>
        <w:pStyle w:val="ListeParagraf"/>
        <w:numPr>
          <w:ilvl w:val="0"/>
          <w:numId w:val="40"/>
        </w:numPr>
        <w:jc w:val="both"/>
      </w:pPr>
      <w:r>
        <w:t>Teklif edilen bilgisayarın pili en fazla 0</w:t>
      </w:r>
      <w:r w:rsidRPr="66CCC4F9">
        <w:t>,</w:t>
      </w:r>
      <w:r>
        <w:t>22 kg</w:t>
      </w:r>
      <w:r w:rsidRPr="66CCC4F9">
        <w:t xml:space="preserve">, </w:t>
      </w:r>
      <w:r>
        <w:t xml:space="preserve">55 </w:t>
      </w:r>
      <w:proofErr w:type="spellStart"/>
      <w:r>
        <w:t>Wh</w:t>
      </w:r>
      <w:proofErr w:type="spellEnd"/>
      <w:r>
        <w:t xml:space="preserve"> </w:t>
      </w:r>
      <w:proofErr w:type="spellStart"/>
      <w:r>
        <w:t>ExpressCharge</w:t>
      </w:r>
      <w:proofErr w:type="spellEnd"/>
      <w:r>
        <w:t xml:space="preserve"> </w:t>
      </w:r>
      <w:proofErr w:type="spellStart"/>
      <w:r>
        <w:t>Boost</w:t>
      </w:r>
      <w:proofErr w:type="spellEnd"/>
      <w:r>
        <w:t xml:space="preserve"> ve</w:t>
      </w:r>
      <w:r w:rsidRPr="66CCC4F9">
        <w:t xml:space="preserve"> 30 dakika içinde %50'ye kadar hızlı şarj edilebilir </w:t>
      </w:r>
      <w:r>
        <w:t>olmalıdır.</w:t>
      </w:r>
    </w:p>
    <w:p w14:paraId="3946B45D" w14:textId="77777777" w:rsidR="008B45CE" w:rsidRDefault="008B45CE" w:rsidP="008B45CE">
      <w:pPr>
        <w:pStyle w:val="ListeParagraf"/>
        <w:numPr>
          <w:ilvl w:val="0"/>
          <w:numId w:val="40"/>
        </w:numPr>
        <w:jc w:val="both"/>
      </w:pPr>
      <w:r w:rsidRPr="66CCC4F9">
        <w:t xml:space="preserve">Teklif edilen bilgisayarın en az 2 adet </w:t>
      </w:r>
      <w:proofErr w:type="spellStart"/>
      <w:r w:rsidRPr="66CCC4F9">
        <w:t>Thunderbolt</w:t>
      </w:r>
      <w:proofErr w:type="spellEnd"/>
      <w:r w:rsidRPr="66CCC4F9">
        <w:t xml:space="preserve"> 4 portu, 2 adet USB 3.2 Gen 1 Tip A portu ve 1 adet 1GbE RJ45 Ethernet </w:t>
      </w:r>
      <w:proofErr w:type="gramStart"/>
      <w:r w:rsidRPr="66CCC4F9">
        <w:t>portu  olmalıdır</w:t>
      </w:r>
      <w:proofErr w:type="gramEnd"/>
      <w:r w:rsidRPr="66CCC4F9">
        <w:t>.</w:t>
      </w:r>
    </w:p>
    <w:p w14:paraId="68822C80" w14:textId="77777777" w:rsidR="008B45CE" w:rsidRPr="008E7837" w:rsidRDefault="008B45CE" w:rsidP="008B45CE">
      <w:pPr>
        <w:pStyle w:val="ListeParagraf"/>
        <w:numPr>
          <w:ilvl w:val="0"/>
          <w:numId w:val="40"/>
        </w:numPr>
        <w:jc w:val="both"/>
      </w:pPr>
      <w:r w:rsidRPr="008E7837">
        <w:t>Teklif edilen bilgisayarın görüntü aktarımı için 1 adet HDMI 2.1 portu olacaktır.</w:t>
      </w:r>
    </w:p>
    <w:p w14:paraId="64F206BC" w14:textId="77777777" w:rsidR="008B45CE" w:rsidRPr="008E7837" w:rsidRDefault="008B45CE" w:rsidP="008B45CE">
      <w:pPr>
        <w:pStyle w:val="ListeParagraf"/>
        <w:numPr>
          <w:ilvl w:val="0"/>
          <w:numId w:val="40"/>
        </w:numPr>
        <w:jc w:val="both"/>
      </w:pPr>
      <w:r w:rsidRPr="008E7837">
        <w:t>Teklif edilen bilgisayarın klavyesi alttan aydınlatmalı Türkçe Q diziliminde olmalıdır.</w:t>
      </w:r>
    </w:p>
    <w:p w14:paraId="33F94B24" w14:textId="77777777" w:rsidR="008B45CE" w:rsidRDefault="008B45CE" w:rsidP="008B45CE">
      <w:pPr>
        <w:pStyle w:val="ListeParagraf"/>
        <w:numPr>
          <w:ilvl w:val="0"/>
          <w:numId w:val="40"/>
        </w:numPr>
        <w:jc w:val="both"/>
      </w:pPr>
      <w:r>
        <w:t xml:space="preserve">Teklif edilen bilgisayarın Windows </w:t>
      </w:r>
      <w:proofErr w:type="spellStart"/>
      <w:r>
        <w:t>Hello</w:t>
      </w:r>
      <w:proofErr w:type="spellEnd"/>
      <w:r>
        <w:t xml:space="preserve"> uyumlu IR kamera ile yüz tanıma özelliğine sahip, düşük ışık performansını artıran TNR (Temporal </w:t>
      </w:r>
      <w:proofErr w:type="spellStart"/>
      <w:r>
        <w:t>Noise</w:t>
      </w:r>
      <w:proofErr w:type="spellEnd"/>
      <w:r>
        <w:t xml:space="preserve"> </w:t>
      </w:r>
      <w:proofErr w:type="spellStart"/>
      <w:r>
        <w:t>Reduction</w:t>
      </w:r>
      <w:proofErr w:type="spellEnd"/>
      <w:r>
        <w:t>) teknolojisini destekleyen, fiziksel kamera gizlilik kapağı (</w:t>
      </w:r>
      <w:proofErr w:type="spellStart"/>
      <w:r>
        <w:t>Camera</w:t>
      </w:r>
      <w:proofErr w:type="spellEnd"/>
      <w:r>
        <w:t xml:space="preserve"> </w:t>
      </w:r>
      <w:proofErr w:type="spellStart"/>
      <w:r>
        <w:t>Privacy</w:t>
      </w:r>
      <w:proofErr w:type="spellEnd"/>
      <w:r>
        <w:t xml:space="preserve"> </w:t>
      </w:r>
      <w:proofErr w:type="spellStart"/>
      <w:r>
        <w:t>Shutter</w:t>
      </w:r>
      <w:proofErr w:type="spellEnd"/>
      <w:r>
        <w:t>) bulunan ve dahili mikrofon içeren yapıda olmalıdır.</w:t>
      </w:r>
    </w:p>
    <w:p w14:paraId="7DC46CAE" w14:textId="77777777" w:rsidR="008B45CE" w:rsidRPr="008E7837" w:rsidRDefault="008B45CE" w:rsidP="008B45CE">
      <w:pPr>
        <w:pStyle w:val="ListeParagraf"/>
        <w:numPr>
          <w:ilvl w:val="0"/>
          <w:numId w:val="40"/>
        </w:numPr>
        <w:jc w:val="both"/>
      </w:pPr>
      <w:r w:rsidRPr="008E7837">
        <w:t>Teklif edilen bilgisayarın üzerinde parmak izi okuyucu</w:t>
      </w:r>
      <w:r>
        <w:t xml:space="preserve">, temassız kart desteği (NFC) bulunan akıllı kart okuyucu (Smart </w:t>
      </w:r>
      <w:proofErr w:type="spellStart"/>
      <w:r>
        <w:t>Card</w:t>
      </w:r>
      <w:proofErr w:type="spellEnd"/>
      <w:r>
        <w:t xml:space="preserve"> Reader </w:t>
      </w:r>
      <w:proofErr w:type="spellStart"/>
      <w:r>
        <w:t>with</w:t>
      </w:r>
      <w:proofErr w:type="spellEnd"/>
      <w:r>
        <w:t xml:space="preserve"> NFC) ve donanım tabanlı güvenlik özellikleri sunan </w:t>
      </w:r>
      <w:proofErr w:type="spellStart"/>
      <w:r>
        <w:t>ControlVault</w:t>
      </w:r>
      <w:proofErr w:type="spellEnd"/>
      <w:r>
        <w:t xml:space="preserve"> 3+ güvenlik yongası bulunmalıdır</w:t>
      </w:r>
      <w:r w:rsidRPr="008E7837">
        <w:t>.</w:t>
      </w:r>
    </w:p>
    <w:p w14:paraId="738A4FC9" w14:textId="77777777" w:rsidR="008B45CE" w:rsidRDefault="008B45CE" w:rsidP="008B45CE">
      <w:pPr>
        <w:pStyle w:val="ListeParagraf"/>
        <w:numPr>
          <w:ilvl w:val="0"/>
          <w:numId w:val="40"/>
        </w:numPr>
        <w:jc w:val="both"/>
      </w:pPr>
      <w:r>
        <w:t>Teklif edilen bilgisayarın teknik kataloglarında belirtilen başlangıç ağırlığı en fazla 1,84 kg olmalıdır.</w:t>
      </w:r>
    </w:p>
    <w:p w14:paraId="1C23C689" w14:textId="77777777" w:rsidR="008B45CE" w:rsidRDefault="008B45CE" w:rsidP="008B45CE">
      <w:pPr>
        <w:pStyle w:val="ListeParagraf"/>
        <w:numPr>
          <w:ilvl w:val="0"/>
          <w:numId w:val="40"/>
        </w:numPr>
        <w:jc w:val="both"/>
      </w:pPr>
      <w:proofErr w:type="spellStart"/>
      <w:r>
        <w:lastRenderedPageBreak/>
        <w:t>Teklfi</w:t>
      </w:r>
      <w:proofErr w:type="spellEnd"/>
      <w:r>
        <w:t xml:space="preserve"> edilen bilgisayarın teknik kataloglarında belirtilen başlangıç boyutları minimum </w:t>
      </w:r>
      <w:r w:rsidRPr="66CCC4F9">
        <w:t xml:space="preserve">35,8 x 25,14 x 1,985 cm (Ön) / 31,37 x 22,53 x 2,055 cm (Arka) </w:t>
      </w:r>
      <w:r>
        <w:t>olmalıdır</w:t>
      </w:r>
      <w:r w:rsidRPr="66CCC4F9">
        <w:t>;</w:t>
      </w:r>
    </w:p>
    <w:p w14:paraId="23843AA1" w14:textId="77777777" w:rsidR="008B45CE" w:rsidRDefault="008B45CE" w:rsidP="008B45CE">
      <w:pPr>
        <w:pStyle w:val="ListeParagraf"/>
        <w:numPr>
          <w:ilvl w:val="0"/>
          <w:numId w:val="40"/>
        </w:numPr>
        <w:jc w:val="both"/>
      </w:pPr>
      <w:r w:rsidRPr="66CCC4F9">
        <w:t xml:space="preserve">Teklif edilecek ürünler; </w:t>
      </w:r>
      <w:proofErr w:type="gramStart"/>
      <w:r w:rsidRPr="66CCC4F9">
        <w:t>resmi</w:t>
      </w:r>
      <w:proofErr w:type="gramEnd"/>
      <w:r w:rsidRPr="66CCC4F9">
        <w:t xml:space="preserve"> tatiller dahil 7 gün 24 saat kesintisiz telefonla/internetten teknik destek altyapısına, uzaktan çözülemeyen durumlarda ertesi iş günü yerinde (adreste) tamir ve orijinal parça garantisine ve yurt dışı seyahatlerinde de geçerli olan uluslararası kurumsal garanti kapsamına doğrudan üretici tarafından en az 5 (beş) yıl süreyle sahip olmalıdır. Cihazın bataryası (pili) dahil olmak üzere tüm iç ve dış donanım parçaları bu 5 yıllık garanti ve yerinde değişim kapsamına eksiksiz olarak dahil olmalıdır.</w:t>
      </w:r>
    </w:p>
    <w:p w14:paraId="22CA098F" w14:textId="77777777" w:rsidR="008B45CE" w:rsidRDefault="008B45CE" w:rsidP="008B45CE">
      <w:pPr>
        <w:pStyle w:val="ListeParagraf"/>
        <w:numPr>
          <w:ilvl w:val="0"/>
          <w:numId w:val="40"/>
        </w:numPr>
        <w:jc w:val="both"/>
      </w:pPr>
      <w:r w:rsidRPr="66CCC4F9">
        <w:t xml:space="preserve">Teklif edilen cihazları, kullanıcı kullanımlarına uygun şekilde performans isterlerine ve test süreçlerinde </w:t>
      </w:r>
      <w:proofErr w:type="spellStart"/>
      <w:r w:rsidRPr="66CCC4F9">
        <w:t>değerlendimeye</w:t>
      </w:r>
      <w:proofErr w:type="spellEnd"/>
      <w:r w:rsidRPr="66CCC4F9">
        <w:t xml:space="preserve"> tabi tutacak olup, ilgili testlerin performans sonuçlarında olumsuzluk yaşanması durumunda Firma ve teklif ettiği ürün ihale dışı kalabilecektir.</w:t>
      </w:r>
    </w:p>
    <w:p w14:paraId="3BDD68F9" w14:textId="77777777" w:rsidR="008B45CE" w:rsidRDefault="008B45CE" w:rsidP="008B45CE">
      <w:pPr>
        <w:pStyle w:val="ListeParagraf"/>
        <w:numPr>
          <w:ilvl w:val="0"/>
          <w:numId w:val="40"/>
        </w:numPr>
        <w:jc w:val="both"/>
      </w:pPr>
      <w:r w:rsidRPr="66CCC4F9">
        <w:t>Teklif edilecek ürünler, BT yöneticilerinin tüm bilgisayar filosunu tek bir ekrandan uzaktan izlemesini sağlayan bulut tabanlı merkezi bir yönetim altyapısına sahip olmalıdır. Bu portal; cihazların sağlık durumunu raporlamalı, arızaları henüz oluşmadan önce tahmin ederek otomatik servis kaydı açabilmeli ve üretici desteğiyle entegre olarak 5 yıl boyunca ek lisans/abonelik bedeli olmaksızın kullanılabilmelidir.</w:t>
      </w:r>
    </w:p>
    <w:p w14:paraId="3810F0E0" w14:textId="77777777" w:rsidR="008B45CE" w:rsidRDefault="008B45CE" w:rsidP="008B45CE">
      <w:pPr>
        <w:pStyle w:val="ListeParagraf"/>
        <w:numPr>
          <w:ilvl w:val="0"/>
          <w:numId w:val="40"/>
        </w:numPr>
        <w:jc w:val="both"/>
      </w:pPr>
      <w:r w:rsidRPr="66CCC4F9">
        <w:t xml:space="preserve">Teklif edilecek ürünler, kullanıcı davranışlarını arka planda analiz ederek performansı artıran yerleşik bir yapay </w:t>
      </w:r>
      <w:proofErr w:type="gramStart"/>
      <w:r w:rsidRPr="66CCC4F9">
        <w:t>zeka</w:t>
      </w:r>
      <w:proofErr w:type="gramEnd"/>
      <w:r w:rsidRPr="66CCC4F9">
        <w:t xml:space="preserve"> yazılım altyapısına sahip olmalıdır. Bu yazılım; kullanıcının sık kullandığı uygulamaların açılışını hızlandırmalı, bulunulan ortama göre ses ve mikrofon arka plan gürültülerini otomatik engellemeli, pil ömrünü kullanım alışkanlıklarına göre optimize etmeli ve kullanıcının ekrandan uzaklaştığını algılayarak güvenliği sağlamak amacıyla ekranı otomatik kilitleyip yaklaştığında otomatik açabilmelidir.</w:t>
      </w:r>
    </w:p>
    <w:p w14:paraId="7CF581BC" w14:textId="77777777" w:rsidR="008B45CE" w:rsidRDefault="008B45CE" w:rsidP="008B45CE">
      <w:pPr>
        <w:pStyle w:val="ListeParagraf"/>
        <w:numPr>
          <w:ilvl w:val="0"/>
          <w:numId w:val="40"/>
        </w:numPr>
        <w:jc w:val="both"/>
      </w:pPr>
      <w:r>
        <w:t xml:space="preserve">Teklif edilen bilgisayar, ENERGY STAR® </w:t>
      </w:r>
      <w:proofErr w:type="spellStart"/>
      <w:r>
        <w:t>Qualified</w:t>
      </w:r>
      <w:proofErr w:type="spellEnd"/>
      <w:r>
        <w:t xml:space="preserve"> ve EPEAT® Gold </w:t>
      </w:r>
      <w:proofErr w:type="spellStart"/>
      <w:r>
        <w:t>with</w:t>
      </w:r>
      <w:proofErr w:type="spellEnd"/>
      <w:r>
        <w:t xml:space="preserve"> </w:t>
      </w:r>
      <w:proofErr w:type="spellStart"/>
      <w:r>
        <w:t>Climate</w:t>
      </w:r>
      <w:proofErr w:type="spellEnd"/>
      <w:r>
        <w:t xml:space="preserve">+ sertifikalarına sahip olmalıdır. EPEAT® Gold </w:t>
      </w:r>
      <w:proofErr w:type="spellStart"/>
      <w:r>
        <w:t>with</w:t>
      </w:r>
      <w:proofErr w:type="spellEnd"/>
      <w:r>
        <w:t xml:space="preserve"> </w:t>
      </w:r>
      <w:proofErr w:type="spellStart"/>
      <w:r>
        <w:t>Climate</w:t>
      </w:r>
      <w:proofErr w:type="spellEnd"/>
      <w:r>
        <w:t>+ uyumluluğu, EPEAT resmi internet sitesi üzerinden alınacak çıktı ile belgelendirilmelidir.</w:t>
      </w:r>
    </w:p>
    <w:p w14:paraId="717F0A9F" w14:textId="77777777" w:rsidR="008B45CE" w:rsidRPr="006D3491" w:rsidRDefault="008B45CE" w:rsidP="008B45CE">
      <w:pPr>
        <w:pStyle w:val="ListeParagraf"/>
        <w:numPr>
          <w:ilvl w:val="0"/>
          <w:numId w:val="40"/>
        </w:numPr>
        <w:jc w:val="both"/>
      </w:pPr>
      <w:r>
        <w:t xml:space="preserve">Teklif edilen bilgisayar modelinin TCO </w:t>
      </w:r>
      <w:proofErr w:type="spellStart"/>
      <w:r>
        <w:t>Certified</w:t>
      </w:r>
      <w:proofErr w:type="spellEnd"/>
      <w:r>
        <w:t xml:space="preserve"> </w:t>
      </w:r>
      <w:proofErr w:type="spellStart"/>
      <w:r>
        <w:t>Notebooks</w:t>
      </w:r>
      <w:proofErr w:type="spellEnd"/>
      <w:r>
        <w:t xml:space="preserve"> 10 sertifikası olacaktır. Buna dair https://tcocertified.com/product-finder/ adresinden alınacak ekran görüntüsü teklifle birlikte sunulacaktır.</w:t>
      </w:r>
    </w:p>
    <w:p w14:paraId="31C76362" w14:textId="77777777" w:rsidR="008B45CE" w:rsidRPr="008E7837" w:rsidRDefault="008B45CE" w:rsidP="008B45CE">
      <w:pPr>
        <w:pStyle w:val="ListeParagraf"/>
        <w:numPr>
          <w:ilvl w:val="0"/>
          <w:numId w:val="40"/>
        </w:numPr>
        <w:jc w:val="both"/>
      </w:pPr>
      <w:r w:rsidRPr="008E7837">
        <w:t xml:space="preserve">Bilgisayar ile </w:t>
      </w:r>
      <w:r>
        <w:t>teklif edilen marka ile aynı olmak koşuluyla sırt çantası ve kablosuz</w:t>
      </w:r>
      <w:r w:rsidRPr="008E7837">
        <w:t xml:space="preserve"> lazer fare (dizüstü bilgisayarlar için üretilmiş) </w:t>
      </w:r>
      <w:r>
        <w:t>bedelsiz olarak teslim edilecektir.</w:t>
      </w:r>
    </w:p>
    <w:p w14:paraId="493C768D" w14:textId="77777777" w:rsidR="008B45CE" w:rsidRPr="00CE72C7" w:rsidRDefault="008B45CE" w:rsidP="008B45CE">
      <w:pPr>
        <w:pStyle w:val="ListeParagraf"/>
        <w:jc w:val="both"/>
      </w:pPr>
    </w:p>
    <w:p w14:paraId="2BB243AC" w14:textId="1B8F2ACF" w:rsidR="007F4D8A" w:rsidRDefault="007F4D8A" w:rsidP="00522066">
      <w:pPr>
        <w:pStyle w:val="ListeParagraf"/>
        <w:jc w:val="both"/>
      </w:pPr>
    </w:p>
    <w:p w14:paraId="5E69FBB9" w14:textId="77777777" w:rsidR="007F4D8A" w:rsidRPr="00CE72C7" w:rsidRDefault="007F4D8A" w:rsidP="00522066">
      <w:pPr>
        <w:pStyle w:val="ListeParagraf"/>
        <w:jc w:val="both"/>
      </w:pPr>
    </w:p>
    <w:p w14:paraId="2509E8CA" w14:textId="28036FC0" w:rsidR="00AD7867" w:rsidRPr="00DD570D" w:rsidRDefault="00AD7867" w:rsidP="00CB4068">
      <w:pPr>
        <w:jc w:val="both"/>
        <w:rPr>
          <w:b/>
        </w:rPr>
      </w:pPr>
      <w:r w:rsidRPr="00DD570D">
        <w:rPr>
          <w:b/>
        </w:rPr>
        <w:t>MADDE 4. Yüklenicinin Yükümlülükleri</w:t>
      </w:r>
    </w:p>
    <w:p w14:paraId="00BA27FF" w14:textId="42686838" w:rsidR="00C0015A" w:rsidRPr="00DD570D" w:rsidRDefault="0000351B" w:rsidP="00CB4068">
      <w:pPr>
        <w:jc w:val="both"/>
        <w:rPr>
          <w:bCs/>
        </w:rPr>
      </w:pPr>
      <w:r w:rsidRPr="00DD570D">
        <w:rPr>
          <w:b/>
        </w:rPr>
        <w:t>4.</w:t>
      </w:r>
      <w:r w:rsidR="00291C98">
        <w:rPr>
          <w:b/>
        </w:rPr>
        <w:t>1</w:t>
      </w:r>
      <w:r w:rsidRPr="00DD570D">
        <w:rPr>
          <w:b/>
        </w:rPr>
        <w:t>.</w:t>
      </w:r>
      <w:r w:rsidRPr="00DD570D">
        <w:rPr>
          <w:bCs/>
        </w:rPr>
        <w:t xml:space="preserve"> </w:t>
      </w:r>
      <w:r w:rsidR="00C0015A" w:rsidRPr="00DD570D">
        <w:rPr>
          <w:bCs/>
        </w:rPr>
        <w:t>Ürünlerin kalite kontrollerini yapacaktır.</w:t>
      </w:r>
    </w:p>
    <w:p w14:paraId="009D0515" w14:textId="52F99627" w:rsidR="00C0015A" w:rsidRPr="0018259A" w:rsidRDefault="00291C98" w:rsidP="00CB4068">
      <w:pPr>
        <w:jc w:val="both"/>
        <w:rPr>
          <w:bCs/>
        </w:rPr>
      </w:pPr>
      <w:r>
        <w:rPr>
          <w:b/>
        </w:rPr>
        <w:t>4.2</w:t>
      </w:r>
      <w:r w:rsidR="00821F0F" w:rsidRPr="00DD570D">
        <w:rPr>
          <w:b/>
        </w:rPr>
        <w:t>.</w:t>
      </w:r>
      <w:r w:rsidR="00821F0F" w:rsidRPr="00DD570D">
        <w:rPr>
          <w:bCs/>
        </w:rPr>
        <w:t xml:space="preserve"> </w:t>
      </w:r>
      <w:r w:rsidR="006145F5" w:rsidRPr="00DD570D">
        <w:rPr>
          <w:bCs/>
        </w:rPr>
        <w:t>Yüklenici, ürü</w:t>
      </w:r>
      <w:r w:rsidR="006145F5" w:rsidRPr="0018259A">
        <w:rPr>
          <w:bCs/>
        </w:rPr>
        <w:t xml:space="preserve">nleri İdare’nin talep ettiği süre ve miktarda, İdare tarafından belirlenen yere teslim edecektir. </w:t>
      </w:r>
    </w:p>
    <w:p w14:paraId="22D8A6E3" w14:textId="4D782D90" w:rsidR="00C0015A" w:rsidRPr="00291C98" w:rsidRDefault="00291C98" w:rsidP="00CB4068">
      <w:pPr>
        <w:jc w:val="both"/>
        <w:rPr>
          <w:bCs/>
        </w:rPr>
      </w:pPr>
      <w:r w:rsidRPr="0018259A">
        <w:rPr>
          <w:b/>
          <w:bCs/>
        </w:rPr>
        <w:t>4.3.</w:t>
      </w:r>
      <w:r w:rsidRPr="0018259A">
        <w:rPr>
          <w:bCs/>
        </w:rPr>
        <w:t xml:space="preserve"> Ürünlerin hasarlı, </w:t>
      </w:r>
      <w:r w:rsidR="00C0015A" w:rsidRPr="0018259A">
        <w:rPr>
          <w:bCs/>
        </w:rPr>
        <w:t xml:space="preserve">kullanılmış gibi kullanıma uygun olmayan durumda olmaları halinde, bu tür ürünleri 3 (üç) gün içerisinde teslim alarak, </w:t>
      </w:r>
      <w:r w:rsidR="00C36864" w:rsidRPr="0018259A">
        <w:rPr>
          <w:bCs/>
        </w:rPr>
        <w:t>1 hafta içerisinde yenileriyle değiştirecektir.</w:t>
      </w:r>
      <w:r w:rsidR="00C36864">
        <w:rPr>
          <w:bCs/>
        </w:rPr>
        <w:t xml:space="preserve"> </w:t>
      </w:r>
    </w:p>
    <w:p w14:paraId="26E2E2EE" w14:textId="4CFC90EF" w:rsidR="00AD7867" w:rsidRPr="00DD570D" w:rsidRDefault="00AD7867" w:rsidP="00CB4068">
      <w:pPr>
        <w:jc w:val="both"/>
        <w:rPr>
          <w:b/>
        </w:rPr>
      </w:pPr>
    </w:p>
    <w:p w14:paraId="0D8A9EFC" w14:textId="68D342CA" w:rsidR="0000351B" w:rsidRPr="00DD570D" w:rsidRDefault="0000351B" w:rsidP="00CB4068">
      <w:pPr>
        <w:jc w:val="both"/>
        <w:rPr>
          <w:b/>
        </w:rPr>
      </w:pPr>
      <w:r w:rsidRPr="00DD570D">
        <w:rPr>
          <w:b/>
        </w:rPr>
        <w:t>MADDE 5. Ürünlerin Teslim Yeri</w:t>
      </w:r>
      <w:r w:rsidR="00C36864">
        <w:rPr>
          <w:b/>
        </w:rPr>
        <w:t xml:space="preserve"> ve Teslim Şekli</w:t>
      </w:r>
    </w:p>
    <w:p w14:paraId="1A01E7AA" w14:textId="6A046BCF" w:rsidR="0000351B" w:rsidRDefault="00C36864" w:rsidP="00CB4068">
      <w:pPr>
        <w:jc w:val="both"/>
        <w:rPr>
          <w:bCs/>
        </w:rPr>
      </w:pPr>
      <w:r w:rsidRPr="00C36864">
        <w:rPr>
          <w:b/>
          <w:bCs/>
        </w:rPr>
        <w:t>5.1.</w:t>
      </w:r>
      <w:r>
        <w:rPr>
          <w:bCs/>
        </w:rPr>
        <w:t xml:space="preserve"> </w:t>
      </w:r>
      <w:r w:rsidR="0000351B" w:rsidRPr="00DD570D">
        <w:rPr>
          <w:bCs/>
        </w:rPr>
        <w:t xml:space="preserve">Ürünler, </w:t>
      </w:r>
      <w:r w:rsidR="003839A4" w:rsidRPr="00DD570D">
        <w:rPr>
          <w:bCs/>
        </w:rPr>
        <w:t>İdarenin</w:t>
      </w:r>
      <w:r>
        <w:rPr>
          <w:bCs/>
        </w:rPr>
        <w:t xml:space="preserve"> </w:t>
      </w:r>
      <w:r w:rsidR="00FB431D">
        <w:rPr>
          <w:bCs/>
        </w:rPr>
        <w:t xml:space="preserve">İstanbul içindeki kampüslerinden uygun görülen bir depo olmak üzere </w:t>
      </w:r>
      <w:r>
        <w:rPr>
          <w:bCs/>
        </w:rPr>
        <w:t xml:space="preserve">Yükleniciye gösterilecek alana teslim edilecektir. </w:t>
      </w:r>
      <w:r w:rsidR="003839A4" w:rsidRPr="00DD570D">
        <w:rPr>
          <w:bCs/>
        </w:rPr>
        <w:t xml:space="preserve">İdare tarafından teslim için farklı bir adres seçilmesi halinde teslimat adresi sipariş sırasında Yükleniciye belirtilecektir. </w:t>
      </w:r>
    </w:p>
    <w:p w14:paraId="2FE51871" w14:textId="7CD6071C" w:rsidR="00C36864" w:rsidRDefault="00C36864" w:rsidP="00CB4068">
      <w:pPr>
        <w:jc w:val="both"/>
        <w:rPr>
          <w:bCs/>
        </w:rPr>
      </w:pPr>
      <w:r w:rsidRPr="00C36864">
        <w:rPr>
          <w:b/>
          <w:bCs/>
        </w:rPr>
        <w:t>5.2.</w:t>
      </w:r>
      <w:r>
        <w:rPr>
          <w:bCs/>
        </w:rPr>
        <w:t xml:space="preserve"> Ürünler orijinal paketinde ve paket üzerinde herhangi bir vuruk, çizik, leke, ıslaklık vb. olmadan teslim edilecektir.</w:t>
      </w:r>
    </w:p>
    <w:p w14:paraId="56212E7C" w14:textId="6D68B0AD" w:rsidR="0000351B" w:rsidRPr="00C36864" w:rsidRDefault="00C36864" w:rsidP="00CB4068">
      <w:pPr>
        <w:jc w:val="both"/>
        <w:rPr>
          <w:bCs/>
        </w:rPr>
      </w:pPr>
      <w:r w:rsidRPr="00C36864">
        <w:rPr>
          <w:b/>
          <w:bCs/>
        </w:rPr>
        <w:t>5.3.</w:t>
      </w:r>
      <w:r>
        <w:rPr>
          <w:bCs/>
        </w:rPr>
        <w:t xml:space="preserve"> Ürünlerin teslimini Yüklenici personeli tutanak vasıtasıyla gerçekleştirecek olup kargo, posta yoluyla yapılacak teslimler kabul edilmeyecektir. </w:t>
      </w:r>
    </w:p>
    <w:p w14:paraId="50BF6198" w14:textId="77777777" w:rsidR="00C36864" w:rsidRPr="00DD570D" w:rsidRDefault="00C36864" w:rsidP="00CB4068">
      <w:pPr>
        <w:pStyle w:val="ListeParagraf"/>
        <w:spacing w:before="80"/>
        <w:ind w:left="426"/>
        <w:jc w:val="both"/>
        <w:rPr>
          <w:b/>
        </w:rPr>
      </w:pPr>
    </w:p>
    <w:p w14:paraId="5201410F" w14:textId="4BAA9412" w:rsidR="0000351B" w:rsidRPr="00DD570D" w:rsidRDefault="0000351B" w:rsidP="00CB4068">
      <w:pPr>
        <w:jc w:val="both"/>
        <w:rPr>
          <w:b/>
        </w:rPr>
      </w:pPr>
      <w:r w:rsidRPr="00DD570D">
        <w:rPr>
          <w:b/>
        </w:rPr>
        <w:t>MADDE 6. Gizlilik</w:t>
      </w:r>
    </w:p>
    <w:p w14:paraId="1529B983" w14:textId="77777777" w:rsidR="0000351B" w:rsidRPr="00DD570D" w:rsidRDefault="0000351B" w:rsidP="00CB4068">
      <w:pPr>
        <w:jc w:val="both"/>
        <w:rPr>
          <w:bCs/>
        </w:rPr>
      </w:pPr>
      <w:r w:rsidRPr="00DD570D">
        <w:rPr>
          <w:bCs/>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14:paraId="70514C7D" w14:textId="1FBA9D16" w:rsidR="0000351B" w:rsidRPr="00DD570D" w:rsidRDefault="0000351B" w:rsidP="00CB4068">
      <w:pPr>
        <w:jc w:val="both"/>
        <w:rPr>
          <w:b/>
          <w:bCs/>
        </w:rPr>
      </w:pPr>
    </w:p>
    <w:p w14:paraId="79F03C1C" w14:textId="7E77F758" w:rsidR="0000351B" w:rsidRPr="00DD570D" w:rsidRDefault="0000351B" w:rsidP="00CB4068">
      <w:pPr>
        <w:jc w:val="both"/>
        <w:rPr>
          <w:b/>
        </w:rPr>
      </w:pPr>
      <w:r w:rsidRPr="00DD570D">
        <w:rPr>
          <w:b/>
        </w:rPr>
        <w:t xml:space="preserve">MADDE </w:t>
      </w:r>
      <w:r w:rsidR="00D968EC">
        <w:rPr>
          <w:b/>
        </w:rPr>
        <w:t>7</w:t>
      </w:r>
      <w:r w:rsidRPr="00DD570D">
        <w:rPr>
          <w:b/>
        </w:rPr>
        <w:t>. Diğer Şartlar</w:t>
      </w:r>
    </w:p>
    <w:p w14:paraId="5C697258" w14:textId="7E93111F" w:rsidR="0000351B" w:rsidRPr="00DD570D" w:rsidRDefault="00D968EC" w:rsidP="00CB4068">
      <w:pPr>
        <w:jc w:val="both"/>
        <w:rPr>
          <w:bCs/>
        </w:rPr>
      </w:pPr>
      <w:r>
        <w:rPr>
          <w:b/>
        </w:rPr>
        <w:t>7</w:t>
      </w:r>
      <w:r w:rsidR="00B02243">
        <w:rPr>
          <w:b/>
        </w:rPr>
        <w:t>.1</w:t>
      </w:r>
      <w:r w:rsidR="000D431D" w:rsidRPr="00DD570D">
        <w:rPr>
          <w:b/>
        </w:rPr>
        <w:t>.</w:t>
      </w:r>
      <w:r w:rsidR="000D431D" w:rsidRPr="00DD570D">
        <w:rPr>
          <w:bCs/>
        </w:rPr>
        <w:t xml:space="preserve"> </w:t>
      </w:r>
      <w:r w:rsidR="0000351B" w:rsidRPr="00DD570D">
        <w:rPr>
          <w:bCs/>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14:paraId="54547F1F" w14:textId="2045F096" w:rsidR="0000351B" w:rsidRPr="00DD570D" w:rsidRDefault="00D968EC" w:rsidP="00CB4068">
      <w:pPr>
        <w:jc w:val="both"/>
        <w:rPr>
          <w:bCs/>
        </w:rPr>
      </w:pPr>
      <w:r>
        <w:rPr>
          <w:b/>
        </w:rPr>
        <w:t>7</w:t>
      </w:r>
      <w:r w:rsidR="00B02243">
        <w:rPr>
          <w:b/>
        </w:rPr>
        <w:t>.2</w:t>
      </w:r>
      <w:r w:rsidR="000D431D" w:rsidRPr="00DD570D">
        <w:rPr>
          <w:b/>
        </w:rPr>
        <w:t>.</w:t>
      </w:r>
      <w:r w:rsidR="000D431D" w:rsidRPr="00DD570D">
        <w:rPr>
          <w:bCs/>
        </w:rPr>
        <w:t xml:space="preserve"> </w:t>
      </w:r>
      <w:r w:rsidR="0000351B" w:rsidRPr="00DD570D">
        <w:rPr>
          <w:bCs/>
        </w:rPr>
        <w:t>Ürünlerin yükleme, boşaltma ve nakli esnasında her türlü emniyet önlemini istekli alacaktır.</w:t>
      </w:r>
    </w:p>
    <w:p w14:paraId="6E9AA683" w14:textId="5B64EA4E" w:rsidR="0000351B" w:rsidRPr="00DD570D" w:rsidRDefault="00D968EC" w:rsidP="00CB4068">
      <w:pPr>
        <w:jc w:val="both"/>
        <w:rPr>
          <w:bCs/>
        </w:rPr>
      </w:pPr>
      <w:r>
        <w:rPr>
          <w:b/>
        </w:rPr>
        <w:t>7</w:t>
      </w:r>
      <w:r w:rsidR="00B02243">
        <w:rPr>
          <w:b/>
        </w:rPr>
        <w:t>.3</w:t>
      </w:r>
      <w:r w:rsidR="000D431D" w:rsidRPr="00DD570D">
        <w:rPr>
          <w:b/>
        </w:rPr>
        <w:t>.</w:t>
      </w:r>
      <w:r w:rsidR="000D431D" w:rsidRPr="00DD570D">
        <w:rPr>
          <w:bCs/>
        </w:rPr>
        <w:t xml:space="preserve"> </w:t>
      </w:r>
      <w:r w:rsidR="0000351B" w:rsidRPr="00DD570D">
        <w:rPr>
          <w:bCs/>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14:paraId="3DF2DEC9" w14:textId="1AE44BA1" w:rsidR="0000351B" w:rsidRPr="00DD570D" w:rsidRDefault="00D968EC" w:rsidP="00CB4068">
      <w:pPr>
        <w:jc w:val="both"/>
        <w:rPr>
          <w:bCs/>
        </w:rPr>
      </w:pPr>
      <w:r>
        <w:rPr>
          <w:b/>
        </w:rPr>
        <w:t>7</w:t>
      </w:r>
      <w:r w:rsidR="00B02243">
        <w:rPr>
          <w:b/>
        </w:rPr>
        <w:t>.4</w:t>
      </w:r>
      <w:r w:rsidR="000D431D" w:rsidRPr="00DD570D">
        <w:rPr>
          <w:b/>
        </w:rPr>
        <w:t>.</w:t>
      </w:r>
      <w:r w:rsidR="000D431D" w:rsidRPr="00DD570D">
        <w:rPr>
          <w:bCs/>
        </w:rPr>
        <w:t xml:space="preserve"> </w:t>
      </w:r>
      <w:r w:rsidR="0000351B" w:rsidRPr="00DD570D">
        <w:rPr>
          <w:bCs/>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14:paraId="249F918F" w14:textId="5B2B31A7" w:rsidR="00291C98" w:rsidRPr="00B02243" w:rsidRDefault="00D968EC" w:rsidP="00CB4068">
      <w:pPr>
        <w:jc w:val="both"/>
        <w:rPr>
          <w:bCs/>
        </w:rPr>
      </w:pPr>
      <w:r>
        <w:rPr>
          <w:b/>
        </w:rPr>
        <w:t>7</w:t>
      </w:r>
      <w:r w:rsidR="00B02243">
        <w:rPr>
          <w:b/>
        </w:rPr>
        <w:t>.5</w:t>
      </w:r>
      <w:r w:rsidR="00B02243" w:rsidRPr="00DD570D">
        <w:rPr>
          <w:b/>
        </w:rPr>
        <w:t>.</w:t>
      </w:r>
      <w:r w:rsidR="00B02243" w:rsidRPr="00DD570D">
        <w:rPr>
          <w:bCs/>
        </w:rPr>
        <w:t xml:space="preserve"> </w:t>
      </w:r>
      <w:r w:rsidR="00291C98" w:rsidRPr="00B02243">
        <w:rPr>
          <w:bCs/>
        </w:rPr>
        <w:t xml:space="preserve">İstekliler teklif ettikleri donanımlara ait Gümrük ve Ticaret Bakanlığı onaylı Garanti Belgesini </w:t>
      </w:r>
      <w:r>
        <w:rPr>
          <w:bCs/>
        </w:rPr>
        <w:t>ürünlerle beraber İdareye teslim edecektir</w:t>
      </w:r>
      <w:r w:rsidR="00291C98" w:rsidRPr="00B02243">
        <w:rPr>
          <w:bCs/>
        </w:rPr>
        <w:t>.</w:t>
      </w:r>
    </w:p>
    <w:p w14:paraId="4690D3D4" w14:textId="15A5DF9D" w:rsidR="00291C98" w:rsidRPr="004F1BEF" w:rsidRDefault="00CB4068" w:rsidP="00CB4068">
      <w:pPr>
        <w:jc w:val="both"/>
        <w:rPr>
          <w:bCs/>
        </w:rPr>
      </w:pPr>
      <w:r w:rsidRPr="004F1BEF">
        <w:rPr>
          <w:b/>
        </w:rPr>
        <w:t>7</w:t>
      </w:r>
      <w:r w:rsidR="00B02243" w:rsidRPr="004F1BEF">
        <w:rPr>
          <w:b/>
        </w:rPr>
        <w:t>.</w:t>
      </w:r>
      <w:r w:rsidRPr="004F1BEF">
        <w:rPr>
          <w:b/>
        </w:rPr>
        <w:t>6</w:t>
      </w:r>
      <w:r w:rsidR="00B02243" w:rsidRPr="004F1BEF">
        <w:rPr>
          <w:b/>
        </w:rPr>
        <w:t>.</w:t>
      </w:r>
      <w:r w:rsidR="00B02243" w:rsidRPr="004F1BEF">
        <w:rPr>
          <w:bCs/>
        </w:rPr>
        <w:t xml:space="preserve"> </w:t>
      </w:r>
      <w:r w:rsidRPr="004F1BEF">
        <w:rPr>
          <w:bCs/>
        </w:rPr>
        <w:t>Üretici firma veya Yüklenici, t</w:t>
      </w:r>
      <w:r w:rsidR="00291C98" w:rsidRPr="004F1BEF">
        <w:rPr>
          <w:bCs/>
        </w:rPr>
        <w:t>eklif edilen tüm ürünler</w:t>
      </w:r>
      <w:r w:rsidRPr="004F1BEF">
        <w:rPr>
          <w:bCs/>
        </w:rPr>
        <w:t xml:space="preserve"> için</w:t>
      </w:r>
      <w:r w:rsidR="00291C98" w:rsidRPr="004F1BEF">
        <w:rPr>
          <w:bCs/>
        </w:rPr>
        <w:t xml:space="preserve">, kesin kabul tarihinden itibaren en az </w:t>
      </w:r>
      <w:r w:rsidR="0018259A" w:rsidRPr="004F1BEF">
        <w:rPr>
          <w:bCs/>
        </w:rPr>
        <w:t>3</w:t>
      </w:r>
      <w:r w:rsidR="00291C98" w:rsidRPr="004F1BEF">
        <w:rPr>
          <w:bCs/>
        </w:rPr>
        <w:t xml:space="preserve"> yıl süreyle, parça dahil yerinde bakım ve onarım garantisi vermeli ve belgelendirmelidir.</w:t>
      </w:r>
      <w:r w:rsidR="00291C98" w:rsidRPr="00B02243">
        <w:rPr>
          <w:bCs/>
        </w:rPr>
        <w:t xml:space="preserve"> Söz konusu garanti belgesi, yürürlükte olan Garanti Belgesi Uygulama Esaslarına Dair Yönetmeliğe uygun </w:t>
      </w:r>
      <w:r w:rsidR="00291C98" w:rsidRPr="004F1BEF">
        <w:rPr>
          <w:bCs/>
        </w:rPr>
        <w:t>olmalıdır. Garanti belgesi, ıslak imza ve firma kaşeli orijinal ya da noter tasdikli sureti olacaktır.</w:t>
      </w:r>
    </w:p>
    <w:p w14:paraId="1EB28C2B" w14:textId="440A7DC1" w:rsidR="00291C98" w:rsidRPr="004F1BEF" w:rsidRDefault="00CB4068" w:rsidP="00CB4068">
      <w:pPr>
        <w:pStyle w:val="ListeParagraf"/>
        <w:numPr>
          <w:ilvl w:val="1"/>
          <w:numId w:val="31"/>
        </w:numPr>
        <w:jc w:val="both"/>
        <w:rPr>
          <w:bCs/>
        </w:rPr>
      </w:pPr>
      <w:r w:rsidRPr="004F1BEF">
        <w:rPr>
          <w:bCs/>
        </w:rPr>
        <w:t xml:space="preserve"> </w:t>
      </w:r>
      <w:r w:rsidR="00291C98" w:rsidRPr="004F1BEF">
        <w:rPr>
          <w:bCs/>
        </w:rPr>
        <w:t xml:space="preserve">Teklif edilen </w:t>
      </w:r>
      <w:r w:rsidR="00F87246">
        <w:rPr>
          <w:bCs/>
        </w:rPr>
        <w:t xml:space="preserve">dizüstü </w:t>
      </w:r>
      <w:r w:rsidR="00291C98" w:rsidRPr="004F1BEF">
        <w:rPr>
          <w:bCs/>
        </w:rPr>
        <w:t>bilgisayarlar teklif edilen markanın kurumsal ürün ailesi</w:t>
      </w:r>
      <w:r w:rsidRPr="004F1BEF">
        <w:rPr>
          <w:bCs/>
        </w:rPr>
        <w:t xml:space="preserve"> içerisinde yer alacaktır.</w:t>
      </w:r>
      <w:r w:rsidR="00291C98" w:rsidRPr="004F1BEF">
        <w:rPr>
          <w:bCs/>
        </w:rPr>
        <w:t xml:space="preserve"> </w:t>
      </w:r>
    </w:p>
    <w:p w14:paraId="008C5096" w14:textId="735B863C" w:rsidR="00CB4068" w:rsidRDefault="00CB4068" w:rsidP="00CB4068">
      <w:pPr>
        <w:jc w:val="both"/>
        <w:rPr>
          <w:bCs/>
        </w:rPr>
      </w:pPr>
    </w:p>
    <w:p w14:paraId="3DEC5991" w14:textId="61AC82CF" w:rsidR="005C7019" w:rsidRPr="00B45DA1" w:rsidRDefault="005C7019" w:rsidP="005C7019">
      <w:pPr>
        <w:tabs>
          <w:tab w:val="left" w:pos="12"/>
        </w:tabs>
        <w:suppressAutoHyphens/>
        <w:ind w:left="720" w:right="-72"/>
        <w:jc w:val="both"/>
        <w:rPr>
          <w:b/>
          <w:i/>
          <w:sz w:val="22"/>
          <w:szCs w:val="22"/>
        </w:rPr>
      </w:pPr>
      <w:r w:rsidRPr="00B45DA1">
        <w:rPr>
          <w:b/>
          <w:i/>
          <w:sz w:val="22"/>
          <w:szCs w:val="22"/>
        </w:rPr>
        <w:t>Yukarıda belirtilen te</w:t>
      </w:r>
      <w:r>
        <w:rPr>
          <w:b/>
          <w:i/>
          <w:sz w:val="22"/>
          <w:szCs w:val="22"/>
        </w:rPr>
        <w:t>knik şartnameyi</w:t>
      </w:r>
      <w:r w:rsidRPr="00B45DA1">
        <w:rPr>
          <w:b/>
          <w:i/>
          <w:sz w:val="22"/>
          <w:szCs w:val="22"/>
        </w:rPr>
        <w:t xml:space="preserve"> okuduk, anladık ve kabul ediyoruz.</w:t>
      </w:r>
    </w:p>
    <w:p w14:paraId="2F34E70B" w14:textId="77777777" w:rsidR="005C7019" w:rsidRPr="00B45DA1" w:rsidRDefault="005C7019" w:rsidP="005C7019">
      <w:pPr>
        <w:tabs>
          <w:tab w:val="left" w:pos="12"/>
        </w:tabs>
        <w:suppressAutoHyphens/>
        <w:ind w:left="720" w:right="-72"/>
        <w:jc w:val="both"/>
        <w:rPr>
          <w:b/>
          <w:i/>
          <w:sz w:val="22"/>
          <w:szCs w:val="22"/>
        </w:rPr>
      </w:pPr>
    </w:p>
    <w:p w14:paraId="1B9062E5" w14:textId="77777777" w:rsidR="005C7019" w:rsidRPr="00B45DA1" w:rsidRDefault="005C7019" w:rsidP="005C7019">
      <w:pPr>
        <w:tabs>
          <w:tab w:val="left" w:pos="12"/>
        </w:tabs>
        <w:suppressAutoHyphens/>
        <w:ind w:left="720" w:right="-72"/>
        <w:jc w:val="both"/>
        <w:rPr>
          <w:b/>
          <w:sz w:val="22"/>
          <w:szCs w:val="22"/>
        </w:rPr>
      </w:pPr>
    </w:p>
    <w:p w14:paraId="0D2EB320" w14:textId="77777777" w:rsidR="005C7019" w:rsidRPr="00B45DA1" w:rsidRDefault="005C7019" w:rsidP="005C7019">
      <w:pPr>
        <w:tabs>
          <w:tab w:val="left" w:pos="12"/>
        </w:tabs>
        <w:suppressAutoHyphens/>
        <w:ind w:left="720" w:right="-72"/>
        <w:jc w:val="both"/>
        <w:rPr>
          <w:b/>
          <w:sz w:val="22"/>
          <w:szCs w:val="22"/>
        </w:rPr>
      </w:pPr>
      <w:r w:rsidRPr="00B45DA1">
        <w:rPr>
          <w:b/>
          <w:sz w:val="22"/>
          <w:szCs w:val="22"/>
        </w:rPr>
        <w:t>Adı Soyadı:</w:t>
      </w:r>
    </w:p>
    <w:p w14:paraId="539A947C" w14:textId="77777777" w:rsidR="005C7019" w:rsidRPr="00B45DA1" w:rsidRDefault="005C7019" w:rsidP="005C7019">
      <w:pPr>
        <w:tabs>
          <w:tab w:val="left" w:pos="12"/>
        </w:tabs>
        <w:suppressAutoHyphens/>
        <w:ind w:left="720" w:right="-72"/>
        <w:jc w:val="both"/>
        <w:rPr>
          <w:b/>
          <w:sz w:val="22"/>
          <w:szCs w:val="22"/>
        </w:rPr>
      </w:pPr>
      <w:r w:rsidRPr="00B45DA1">
        <w:rPr>
          <w:b/>
          <w:sz w:val="22"/>
          <w:szCs w:val="22"/>
        </w:rPr>
        <w:t>Görevi:</w:t>
      </w:r>
    </w:p>
    <w:p w14:paraId="6C3F4C49" w14:textId="77777777" w:rsidR="005C7019" w:rsidRPr="00B45DA1" w:rsidRDefault="005C7019" w:rsidP="005C7019">
      <w:pPr>
        <w:tabs>
          <w:tab w:val="left" w:pos="12"/>
        </w:tabs>
        <w:suppressAutoHyphens/>
        <w:ind w:left="720" w:right="-72"/>
        <w:jc w:val="both"/>
        <w:rPr>
          <w:b/>
          <w:sz w:val="22"/>
          <w:szCs w:val="22"/>
        </w:rPr>
      </w:pPr>
      <w:r>
        <w:rPr>
          <w:b/>
          <w:sz w:val="22"/>
          <w:szCs w:val="22"/>
        </w:rPr>
        <w:t xml:space="preserve">Kaşe ve </w:t>
      </w:r>
      <w:r w:rsidRPr="00B45DA1">
        <w:rPr>
          <w:b/>
          <w:sz w:val="22"/>
          <w:szCs w:val="22"/>
        </w:rPr>
        <w:t>İmza:</w:t>
      </w:r>
    </w:p>
    <w:p w14:paraId="535E744B" w14:textId="77777777" w:rsidR="005C7019" w:rsidRDefault="005C7019" w:rsidP="005C7019">
      <w:pPr>
        <w:tabs>
          <w:tab w:val="left" w:pos="12"/>
        </w:tabs>
        <w:suppressAutoHyphens/>
        <w:ind w:left="720" w:right="-72"/>
        <w:jc w:val="both"/>
        <w:rPr>
          <w:i/>
          <w:sz w:val="22"/>
          <w:szCs w:val="22"/>
        </w:rPr>
      </w:pPr>
    </w:p>
    <w:p w14:paraId="69A0511D" w14:textId="77777777" w:rsidR="005C7019" w:rsidRPr="004543F8" w:rsidRDefault="005C7019" w:rsidP="005C7019">
      <w:pPr>
        <w:tabs>
          <w:tab w:val="left" w:pos="12"/>
        </w:tabs>
        <w:suppressAutoHyphens/>
        <w:ind w:left="720" w:right="-72"/>
        <w:jc w:val="both"/>
        <w:rPr>
          <w:i/>
          <w:sz w:val="22"/>
          <w:szCs w:val="22"/>
        </w:rPr>
      </w:pPr>
      <w:r>
        <w:rPr>
          <w:i/>
          <w:sz w:val="22"/>
          <w:szCs w:val="22"/>
        </w:rPr>
        <w:t xml:space="preserve">(Bu </w:t>
      </w:r>
      <w:proofErr w:type="gramStart"/>
      <w:r>
        <w:rPr>
          <w:i/>
          <w:sz w:val="22"/>
          <w:szCs w:val="22"/>
        </w:rPr>
        <w:t>doküman</w:t>
      </w:r>
      <w:proofErr w:type="gramEnd"/>
      <w:r>
        <w:rPr>
          <w:i/>
          <w:sz w:val="22"/>
          <w:szCs w:val="22"/>
        </w:rPr>
        <w:t xml:space="preserve"> istekli yetkili temsilcisi tarafındın imzalanacaktır</w:t>
      </w:r>
      <w:proofErr w:type="gramStart"/>
      <w:r>
        <w:rPr>
          <w:i/>
          <w:sz w:val="22"/>
          <w:szCs w:val="22"/>
        </w:rPr>
        <w:t>. )</w:t>
      </w:r>
      <w:proofErr w:type="gramEnd"/>
    </w:p>
    <w:p w14:paraId="19398E08" w14:textId="77777777" w:rsidR="005C7019" w:rsidRDefault="005C7019" w:rsidP="00CB4068">
      <w:pPr>
        <w:jc w:val="both"/>
        <w:rPr>
          <w:bCs/>
        </w:rPr>
      </w:pPr>
    </w:p>
    <w:p w14:paraId="7E10B91F" w14:textId="585D8F4F" w:rsidR="001142DF" w:rsidRPr="00DD570D" w:rsidRDefault="001142DF" w:rsidP="0000351B">
      <w:pPr>
        <w:jc w:val="both"/>
      </w:pPr>
    </w:p>
    <w:sectPr w:rsidR="001142DF" w:rsidRPr="00DD570D" w:rsidSect="008B0951">
      <w:headerReference w:type="default" r:id="rId8"/>
      <w:footerReference w:type="default" r:id="rId9"/>
      <w:pgSz w:w="11906" w:h="16838"/>
      <w:pgMar w:top="1859" w:right="1133" w:bottom="1134" w:left="1417" w:header="708"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E9C4" w14:textId="77777777" w:rsidR="001D2818" w:rsidRDefault="001D2818" w:rsidP="00C05AB6">
      <w:r>
        <w:separator/>
      </w:r>
    </w:p>
  </w:endnote>
  <w:endnote w:type="continuationSeparator" w:id="0">
    <w:p w14:paraId="06C5124B" w14:textId="77777777" w:rsidR="001D2818" w:rsidRDefault="001D2818" w:rsidP="00C05AB6">
      <w:r>
        <w:continuationSeparator/>
      </w:r>
    </w:p>
  </w:endnote>
  <w:endnote w:type="continuationNotice" w:id="1">
    <w:p w14:paraId="3AD3BBA9" w14:textId="77777777" w:rsidR="001D2818" w:rsidRDefault="001D2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09669"/>
      <w:docPartObj>
        <w:docPartGallery w:val="Page Numbers (Bottom of Page)"/>
        <w:docPartUnique/>
      </w:docPartObj>
    </w:sdtPr>
    <w:sdtEndPr>
      <w:rPr>
        <w:color w:val="A6A6A6" w:themeColor="background1" w:themeShade="A6"/>
      </w:rPr>
    </w:sdtEndPr>
    <w:sdtContent>
      <w:p w14:paraId="6B69AB65" w14:textId="77777777" w:rsidR="00C43855" w:rsidRDefault="00C43855" w:rsidP="00C43855">
        <w:pPr>
          <w:pStyle w:val="AltBilgi"/>
          <w:jc w:val="center"/>
          <w:rPr>
            <w:color w:val="A6A6A6" w:themeColor="background1" w:themeShade="A6"/>
            <w:sz w:val="18"/>
            <w:szCs w:val="20"/>
          </w:rPr>
        </w:pPr>
        <w:r w:rsidRPr="00C43855">
          <w:rPr>
            <w:color w:val="A6A6A6" w:themeColor="background1" w:themeShade="A6"/>
            <w:sz w:val="18"/>
            <w:szCs w:val="20"/>
          </w:rPr>
          <w:t xml:space="preserve">Bahçeşehir Üniversitesi Satın Alma Daire Başkanlığı– BAÜ Kuzey Kampüs </w:t>
        </w:r>
        <w:proofErr w:type="spellStart"/>
        <w:r w:rsidRPr="00C43855">
          <w:rPr>
            <w:color w:val="A6A6A6" w:themeColor="background1" w:themeShade="A6"/>
            <w:sz w:val="18"/>
            <w:szCs w:val="20"/>
          </w:rPr>
          <w:t>Abbasağa</w:t>
        </w:r>
        <w:proofErr w:type="spellEnd"/>
        <w:r w:rsidRPr="00C43855">
          <w:rPr>
            <w:color w:val="A6A6A6" w:themeColor="background1" w:themeShade="A6"/>
            <w:sz w:val="18"/>
            <w:szCs w:val="20"/>
          </w:rPr>
          <w:t xml:space="preserve"> Mah. Ihlamur Yıldız Cad. No.8 / A Blok Kat. 1B Beşiktaş / İSTANBUL</w:t>
        </w:r>
      </w:p>
      <w:p w14:paraId="31BCD8F4" w14:textId="77777777" w:rsidR="00C43855" w:rsidRDefault="00C43855" w:rsidP="00C43855">
        <w:pPr>
          <w:pStyle w:val="AltBilgi"/>
          <w:jc w:val="center"/>
          <w:rPr>
            <w:color w:val="A6A6A6" w:themeColor="background1" w:themeShade="A6"/>
            <w:sz w:val="18"/>
            <w:szCs w:val="20"/>
          </w:rPr>
        </w:pPr>
      </w:p>
      <w:p w14:paraId="6271C3E5" w14:textId="15530887" w:rsidR="00A42341" w:rsidRPr="003A3B6B" w:rsidRDefault="00A42341" w:rsidP="00C43855">
        <w:pPr>
          <w:pStyle w:val="AltBilgi"/>
          <w:jc w:val="center"/>
          <w:rPr>
            <w:color w:val="A6A6A6" w:themeColor="background1" w:themeShade="A6"/>
          </w:rPr>
        </w:pPr>
        <w:r w:rsidRPr="003A3B6B">
          <w:rPr>
            <w:color w:val="A6A6A6" w:themeColor="background1" w:themeShade="A6"/>
          </w:rPr>
          <w:tab/>
        </w:r>
        <w:sdt>
          <w:sdtPr>
            <w:rPr>
              <w:color w:val="A6A6A6" w:themeColor="background1" w:themeShade="A6"/>
            </w:rPr>
            <w:id w:val="-862666283"/>
            <w:docPartObj>
              <w:docPartGallery w:val="Page Numbers (Top of Page)"/>
              <w:docPartUnique/>
            </w:docPartObj>
          </w:sdtPr>
          <w:sdtEndPr/>
          <w:sdtContent>
            <w:r w:rsidRPr="003A3B6B">
              <w:rPr>
                <w:color w:val="A6A6A6" w:themeColor="background1" w:themeShade="A6"/>
              </w:rPr>
              <w:t xml:space="preserve">   </w:t>
            </w:r>
            <w:r w:rsidRPr="003A3B6B">
              <w:rPr>
                <w:b/>
                <w:color w:val="A6A6A6" w:themeColor="background1" w:themeShade="A6"/>
                <w:sz w:val="18"/>
                <w:szCs w:val="16"/>
              </w:rPr>
              <w:t xml:space="preserve">Sayfa </w:t>
            </w:r>
            <w:r w:rsidRPr="003A3B6B">
              <w:rPr>
                <w:b/>
                <w:bCs/>
                <w:color w:val="A6A6A6" w:themeColor="background1" w:themeShade="A6"/>
                <w:sz w:val="18"/>
                <w:szCs w:val="16"/>
              </w:rPr>
              <w:fldChar w:fldCharType="begin"/>
            </w:r>
            <w:r w:rsidRPr="003A3B6B">
              <w:rPr>
                <w:b/>
                <w:bCs/>
                <w:color w:val="A6A6A6" w:themeColor="background1" w:themeShade="A6"/>
                <w:sz w:val="18"/>
                <w:szCs w:val="16"/>
              </w:rPr>
              <w:instrText>PAGE</w:instrText>
            </w:r>
            <w:r w:rsidRPr="003A3B6B">
              <w:rPr>
                <w:b/>
                <w:bCs/>
                <w:color w:val="A6A6A6" w:themeColor="background1" w:themeShade="A6"/>
                <w:sz w:val="18"/>
                <w:szCs w:val="16"/>
              </w:rPr>
              <w:fldChar w:fldCharType="separate"/>
            </w:r>
            <w:r w:rsidR="007F4D8A">
              <w:rPr>
                <w:b/>
                <w:bCs/>
                <w:noProof/>
                <w:color w:val="A6A6A6" w:themeColor="background1" w:themeShade="A6"/>
                <w:sz w:val="18"/>
                <w:szCs w:val="16"/>
              </w:rPr>
              <w:t>4</w:t>
            </w:r>
            <w:r w:rsidRPr="003A3B6B">
              <w:rPr>
                <w:b/>
                <w:bCs/>
                <w:color w:val="A6A6A6" w:themeColor="background1" w:themeShade="A6"/>
                <w:sz w:val="18"/>
                <w:szCs w:val="16"/>
              </w:rPr>
              <w:fldChar w:fldCharType="end"/>
            </w:r>
            <w:r w:rsidRPr="003A3B6B">
              <w:rPr>
                <w:b/>
                <w:color w:val="A6A6A6" w:themeColor="background1" w:themeShade="A6"/>
                <w:sz w:val="18"/>
                <w:szCs w:val="16"/>
              </w:rPr>
              <w:t xml:space="preserve"> / </w:t>
            </w:r>
            <w:r w:rsidRPr="003A3B6B">
              <w:rPr>
                <w:b/>
                <w:bCs/>
                <w:color w:val="A6A6A6" w:themeColor="background1" w:themeShade="A6"/>
                <w:sz w:val="18"/>
                <w:szCs w:val="16"/>
              </w:rPr>
              <w:fldChar w:fldCharType="begin"/>
            </w:r>
            <w:r w:rsidRPr="003A3B6B">
              <w:rPr>
                <w:b/>
                <w:bCs/>
                <w:color w:val="A6A6A6" w:themeColor="background1" w:themeShade="A6"/>
                <w:sz w:val="18"/>
                <w:szCs w:val="16"/>
              </w:rPr>
              <w:instrText>NUMPAGES</w:instrText>
            </w:r>
            <w:r w:rsidRPr="003A3B6B">
              <w:rPr>
                <w:b/>
                <w:bCs/>
                <w:color w:val="A6A6A6" w:themeColor="background1" w:themeShade="A6"/>
                <w:sz w:val="18"/>
                <w:szCs w:val="16"/>
              </w:rPr>
              <w:fldChar w:fldCharType="separate"/>
            </w:r>
            <w:r w:rsidR="007F4D8A">
              <w:rPr>
                <w:b/>
                <w:bCs/>
                <w:noProof/>
                <w:color w:val="A6A6A6" w:themeColor="background1" w:themeShade="A6"/>
                <w:sz w:val="18"/>
                <w:szCs w:val="16"/>
              </w:rPr>
              <w:t>4</w:t>
            </w:r>
            <w:r w:rsidRPr="003A3B6B">
              <w:rPr>
                <w:b/>
                <w:bCs/>
                <w:color w:val="A6A6A6" w:themeColor="background1" w:themeShade="A6"/>
                <w:sz w:val="18"/>
                <w:szCs w:val="16"/>
              </w:rPr>
              <w:fldChar w:fldCharType="end"/>
            </w:r>
            <w:r w:rsidRPr="003A3B6B">
              <w:rPr>
                <w:b/>
                <w:color w:val="A6A6A6" w:themeColor="background1" w:themeShade="A6"/>
                <w:sz w:val="22"/>
                <w:szCs w:val="20"/>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78E6" w14:textId="77777777" w:rsidR="001D2818" w:rsidRDefault="001D2818" w:rsidP="00C05AB6">
      <w:r>
        <w:separator/>
      </w:r>
    </w:p>
  </w:footnote>
  <w:footnote w:type="continuationSeparator" w:id="0">
    <w:p w14:paraId="3C30540C" w14:textId="77777777" w:rsidR="001D2818" w:rsidRDefault="001D2818" w:rsidP="00C05AB6">
      <w:r>
        <w:continuationSeparator/>
      </w:r>
    </w:p>
  </w:footnote>
  <w:footnote w:type="continuationNotice" w:id="1">
    <w:p w14:paraId="34A25EFF" w14:textId="77777777" w:rsidR="001D2818" w:rsidRDefault="001D2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D593" w14:textId="19D82013" w:rsidR="00A42341" w:rsidRPr="00A646F2" w:rsidRDefault="00A42341" w:rsidP="0071432D">
    <w:pPr>
      <w:pStyle w:val="stBilgi"/>
      <w:tabs>
        <w:tab w:val="clear" w:pos="4153"/>
        <w:tab w:val="clear" w:pos="8306"/>
        <w:tab w:val="center" w:pos="4536"/>
        <w:tab w:val="right" w:pos="9072"/>
      </w:tabs>
      <w:spacing w:after="0"/>
      <w:jc w:val="left"/>
      <w:rPr>
        <w:rFonts w:ascii="Times New Roman" w:hAnsi="Times New Roman"/>
        <w:b/>
        <w:sz w:val="16"/>
        <w:szCs w:val="16"/>
        <w:lang w:val="it-IT" w:eastAsia="en-US"/>
      </w:rPr>
    </w:pPr>
    <w:r w:rsidRPr="003A3B6B">
      <w:rPr>
        <w:rFonts w:ascii="Times New Roman" w:hAnsi="Times New Roman"/>
        <w:b/>
        <w:noProof/>
        <w:color w:val="A6A6A6" w:themeColor="background1" w:themeShade="A6"/>
        <w:sz w:val="14"/>
        <w:szCs w:val="16"/>
        <w:lang w:val="tr-TR" w:eastAsia="tr-TR"/>
      </w:rPr>
      <w:drawing>
        <wp:anchor distT="0" distB="0" distL="114300" distR="114300" simplePos="0" relativeHeight="251660288" behindDoc="1" locked="0" layoutInCell="1" allowOverlap="1" wp14:anchorId="6E97A040" wp14:editId="49EB9AAE">
          <wp:simplePos x="0" y="0"/>
          <wp:positionH relativeFrom="margin">
            <wp:posOffset>5798820</wp:posOffset>
          </wp:positionH>
          <wp:positionV relativeFrom="paragraph">
            <wp:posOffset>-267335</wp:posOffset>
          </wp:positionV>
          <wp:extent cx="533400" cy="708660"/>
          <wp:effectExtent l="0" t="0" r="0" b="0"/>
          <wp:wrapTight wrapText="bothSides">
            <wp:wrapPolygon edited="0">
              <wp:start x="7714" y="0"/>
              <wp:lineTo x="771" y="5226"/>
              <wp:lineTo x="771" y="6387"/>
              <wp:lineTo x="4629" y="9290"/>
              <wp:lineTo x="0" y="13355"/>
              <wp:lineTo x="0" y="20903"/>
              <wp:lineTo x="20829" y="20903"/>
              <wp:lineTo x="20829" y="13355"/>
              <wp:lineTo x="16200" y="9290"/>
              <wp:lineTo x="20057" y="6387"/>
              <wp:lineTo x="20057" y="5226"/>
              <wp:lineTo x="13114" y="0"/>
              <wp:lineTo x="7714" y="0"/>
            </wp:wrapPolygon>
          </wp:wrapTight>
          <wp:docPr id="1" name="Picture 1" descr="C:\Users\Gökhan DİNÇ\Desktop\bau_bahcesehir-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ökhan DİNÇ\Desktop\bau_bahcesehir-universites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3B6B">
      <w:rPr>
        <w:rFonts w:ascii="Times New Roman" w:hAnsi="Times New Roman"/>
        <w:b/>
        <w:color w:val="A6A6A6" w:themeColor="background1" w:themeShade="A6"/>
        <w:sz w:val="14"/>
        <w:szCs w:val="16"/>
        <w:lang w:val="it-IT" w:eastAsia="en-US"/>
      </w:rPr>
      <w:t>BELGE KODU: SA.</w:t>
    </w:r>
    <w:r w:rsidR="00DD570D">
      <w:rPr>
        <w:rFonts w:ascii="Times New Roman" w:hAnsi="Times New Roman"/>
        <w:b/>
        <w:color w:val="A6A6A6" w:themeColor="background1" w:themeShade="A6"/>
        <w:sz w:val="14"/>
        <w:szCs w:val="16"/>
        <w:lang w:val="it-IT" w:eastAsia="en-US"/>
      </w:rPr>
      <w:t>M</w:t>
    </w:r>
    <w:r w:rsidRPr="003A3B6B">
      <w:rPr>
        <w:rFonts w:ascii="Times New Roman" w:hAnsi="Times New Roman"/>
        <w:b/>
        <w:color w:val="A6A6A6" w:themeColor="background1" w:themeShade="A6"/>
        <w:sz w:val="14"/>
        <w:szCs w:val="16"/>
        <w:lang w:val="it-IT" w:eastAsia="en-US"/>
      </w:rPr>
      <w:t>A.</w:t>
    </w:r>
    <w:r w:rsidR="00FB431D">
      <w:rPr>
        <w:rFonts w:ascii="Times New Roman" w:hAnsi="Times New Roman"/>
        <w:b/>
        <w:color w:val="A6A6A6" w:themeColor="background1" w:themeShade="A6"/>
        <w:sz w:val="14"/>
        <w:szCs w:val="16"/>
        <w:lang w:val="it-IT" w:eastAsia="en-US"/>
      </w:rPr>
      <w:t>AÇ</w:t>
    </w:r>
    <w:r w:rsidRPr="003A3B6B">
      <w:rPr>
        <w:rFonts w:ascii="Times New Roman" w:hAnsi="Times New Roman"/>
        <w:b/>
        <w:color w:val="A6A6A6" w:themeColor="background1" w:themeShade="A6"/>
        <w:sz w:val="14"/>
        <w:szCs w:val="16"/>
        <w:lang w:val="it-IT" w:eastAsia="en-US"/>
      </w:rPr>
      <w:t>.ED.DTŞ.R1</w:t>
    </w:r>
    <w:r w:rsidRPr="003A3B6B">
      <w:rPr>
        <w:rFonts w:ascii="Times New Roman" w:hAnsi="Times New Roman"/>
        <w:b/>
        <w:color w:val="A6A6A6" w:themeColor="background1" w:themeShade="A6"/>
        <w:sz w:val="14"/>
        <w:szCs w:val="16"/>
        <w:lang w:val="it-IT" w:eastAsia="en-US"/>
      </w:rPr>
      <w:br/>
    </w:r>
    <w:r w:rsidR="00DE3264" w:rsidRPr="00DE3264">
      <w:rPr>
        <w:rFonts w:ascii="Times New Roman" w:hAnsi="Times New Roman"/>
        <w:b/>
        <w:color w:val="A6A6A6" w:themeColor="background1" w:themeShade="A6"/>
        <w:sz w:val="14"/>
        <w:szCs w:val="16"/>
        <w:lang w:val="it-IT" w:eastAsia="en-US"/>
      </w:rPr>
      <w:t>202</w:t>
    </w:r>
    <w:r w:rsidR="00687FF1">
      <w:rPr>
        <w:rFonts w:ascii="Times New Roman" w:hAnsi="Times New Roman"/>
        <w:b/>
        <w:color w:val="A6A6A6" w:themeColor="background1" w:themeShade="A6"/>
        <w:sz w:val="14"/>
        <w:szCs w:val="16"/>
        <w:lang w:val="it-IT" w:eastAsia="en-US"/>
      </w:rPr>
      <w:t>6</w:t>
    </w:r>
    <w:r w:rsidR="00DE3264" w:rsidRPr="00DE3264">
      <w:rPr>
        <w:rFonts w:ascii="Times New Roman" w:hAnsi="Times New Roman"/>
        <w:b/>
        <w:color w:val="A6A6A6" w:themeColor="background1" w:themeShade="A6"/>
        <w:sz w:val="14"/>
        <w:szCs w:val="16"/>
        <w:lang w:val="it-IT" w:eastAsia="en-US"/>
      </w:rPr>
      <w:t xml:space="preserve"> Dizüstü Bilgisayar Alımı</w:t>
    </w:r>
    <w:r w:rsidRPr="00A646F2">
      <w:rPr>
        <w:rFonts w:ascii="Times New Roman" w:hAnsi="Times New Roman"/>
        <w:sz w:val="16"/>
        <w:szCs w:val="16"/>
        <w:lang w:val="it-IT"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86210C"/>
    <w:lvl w:ilvl="0">
      <w:numFmt w:val="bullet"/>
      <w:lvlText w:val="*"/>
      <w:lvlJc w:val="left"/>
    </w:lvl>
  </w:abstractNum>
  <w:abstractNum w:abstractNumId="1" w15:restartNumberingAfterBreak="0">
    <w:nsid w:val="02DE1BE5"/>
    <w:multiLevelType w:val="hybridMultilevel"/>
    <w:tmpl w:val="9DA66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4D53DA"/>
    <w:multiLevelType w:val="multilevel"/>
    <w:tmpl w:val="4EB04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B8680F"/>
    <w:multiLevelType w:val="multilevel"/>
    <w:tmpl w:val="FF5044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BA589B"/>
    <w:multiLevelType w:val="multilevel"/>
    <w:tmpl w:val="274AAE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38501D"/>
    <w:multiLevelType w:val="hybridMultilevel"/>
    <w:tmpl w:val="7C46FF5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E44732F"/>
    <w:multiLevelType w:val="multilevel"/>
    <w:tmpl w:val="9BE0726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8"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274B3C"/>
    <w:multiLevelType w:val="hybridMultilevel"/>
    <w:tmpl w:val="A2725828"/>
    <w:lvl w:ilvl="0" w:tplc="56B824D2">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D5626BF"/>
    <w:multiLevelType w:val="hybridMultilevel"/>
    <w:tmpl w:val="45D688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B2635F"/>
    <w:multiLevelType w:val="multilevel"/>
    <w:tmpl w:val="D960D9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671337"/>
    <w:multiLevelType w:val="hybridMultilevel"/>
    <w:tmpl w:val="D91CC1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C24F74"/>
    <w:multiLevelType w:val="multilevel"/>
    <w:tmpl w:val="A5FC216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3D96D80"/>
    <w:multiLevelType w:val="multilevel"/>
    <w:tmpl w:val="48A42C70"/>
    <w:lvl w:ilvl="0">
      <w:start w:val="8"/>
      <w:numFmt w:val="decimal"/>
      <w:lvlText w:val="%1."/>
      <w:lvlJc w:val="left"/>
      <w:pPr>
        <w:ind w:left="480" w:hanging="480"/>
      </w:pPr>
      <w:rPr>
        <w:rFonts w:hint="default"/>
        <w:b/>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5F13B7A"/>
    <w:multiLevelType w:val="multilevel"/>
    <w:tmpl w:val="460E1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2E6948"/>
    <w:multiLevelType w:val="hybridMultilevel"/>
    <w:tmpl w:val="045C86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6D15C66"/>
    <w:multiLevelType w:val="multilevel"/>
    <w:tmpl w:val="0BBC7A92"/>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FC5CB4"/>
    <w:multiLevelType w:val="hybridMultilevel"/>
    <w:tmpl w:val="5EC070D0"/>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3E482B"/>
    <w:multiLevelType w:val="hybridMultilevel"/>
    <w:tmpl w:val="BEB470C2"/>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BB57DF9"/>
    <w:multiLevelType w:val="hybridMultilevel"/>
    <w:tmpl w:val="0A6E884A"/>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06004E9"/>
    <w:multiLevelType w:val="multilevel"/>
    <w:tmpl w:val="F8C08F6C"/>
    <w:lvl w:ilvl="0">
      <w:start w:val="13"/>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29C3E63"/>
    <w:multiLevelType w:val="hybridMultilevel"/>
    <w:tmpl w:val="323482D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33DB174F"/>
    <w:multiLevelType w:val="hybridMultilevel"/>
    <w:tmpl w:val="B5843AA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C440BEE"/>
    <w:multiLevelType w:val="hybridMultilevel"/>
    <w:tmpl w:val="D1BA5BA2"/>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0A7A3A"/>
    <w:multiLevelType w:val="hybridMultilevel"/>
    <w:tmpl w:val="6B947712"/>
    <w:lvl w:ilvl="0" w:tplc="1BF03F28">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A9325A"/>
    <w:multiLevelType w:val="hybridMultilevel"/>
    <w:tmpl w:val="901E6B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3258BE"/>
    <w:multiLevelType w:val="hybridMultilevel"/>
    <w:tmpl w:val="B94AD518"/>
    <w:lvl w:ilvl="0" w:tplc="7BFACA04">
      <w:start w:val="18"/>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6F8002A"/>
    <w:multiLevelType w:val="hybridMultilevel"/>
    <w:tmpl w:val="E8AC9B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671F38"/>
    <w:multiLevelType w:val="multilevel"/>
    <w:tmpl w:val="6B7CC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A3710B"/>
    <w:multiLevelType w:val="hybridMultilevel"/>
    <w:tmpl w:val="04F2F852"/>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15:restartNumberingAfterBreak="0">
    <w:nsid w:val="6CD14DCF"/>
    <w:multiLevelType w:val="hybridMultilevel"/>
    <w:tmpl w:val="99A862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B2E6EF6"/>
    <w:multiLevelType w:val="hybridMultilevel"/>
    <w:tmpl w:val="41BAFE3E"/>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B855F22"/>
    <w:multiLevelType w:val="hybridMultilevel"/>
    <w:tmpl w:val="1320F7B4"/>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num w:numId="1" w16cid:durableId="278605846">
    <w:abstractNumId w:val="12"/>
  </w:num>
  <w:num w:numId="2" w16cid:durableId="299531660">
    <w:abstractNumId w:val="38"/>
  </w:num>
  <w:num w:numId="3" w16cid:durableId="1511411753">
    <w:abstractNumId w:val="15"/>
  </w:num>
  <w:num w:numId="4" w16cid:durableId="1463187071">
    <w:abstractNumId w:val="29"/>
  </w:num>
  <w:num w:numId="5" w16cid:durableId="1430394452">
    <w:abstractNumId w:val="20"/>
  </w:num>
  <w:num w:numId="6" w16cid:durableId="96994470">
    <w:abstractNumId w:val="22"/>
  </w:num>
  <w:num w:numId="7" w16cid:durableId="1106729304">
    <w:abstractNumId w:val="25"/>
  </w:num>
  <w:num w:numId="8" w16cid:durableId="202716169">
    <w:abstractNumId w:val="5"/>
  </w:num>
  <w:num w:numId="9" w16cid:durableId="236669285">
    <w:abstractNumId w:val="24"/>
  </w:num>
  <w:num w:numId="10" w16cid:durableId="453866768">
    <w:abstractNumId w:val="35"/>
  </w:num>
  <w:num w:numId="11" w16cid:durableId="1242836927">
    <w:abstractNumId w:val="30"/>
  </w:num>
  <w:num w:numId="12" w16cid:durableId="1376584618">
    <w:abstractNumId w:val="13"/>
  </w:num>
  <w:num w:numId="13" w16cid:durableId="2001470244">
    <w:abstractNumId w:val="10"/>
  </w:num>
  <w:num w:numId="14" w16cid:durableId="989284843">
    <w:abstractNumId w:val="23"/>
  </w:num>
  <w:num w:numId="15" w16cid:durableId="1855922392">
    <w:abstractNumId w:val="19"/>
  </w:num>
  <w:num w:numId="16" w16cid:durableId="631791849">
    <w:abstractNumId w:val="31"/>
  </w:num>
  <w:num w:numId="17" w16cid:durableId="1421945788">
    <w:abstractNumId w:val="14"/>
  </w:num>
  <w:num w:numId="18" w16cid:durableId="1315597352">
    <w:abstractNumId w:val="18"/>
  </w:num>
  <w:num w:numId="19" w16cid:durableId="588585765">
    <w:abstractNumId w:val="11"/>
  </w:num>
  <w:num w:numId="20" w16cid:durableId="2070960651">
    <w:abstractNumId w:val="33"/>
  </w:num>
  <w:num w:numId="21" w16cid:durableId="2114934803">
    <w:abstractNumId w:val="26"/>
  </w:num>
  <w:num w:numId="22" w16cid:durableId="469135744">
    <w:abstractNumId w:val="37"/>
  </w:num>
  <w:num w:numId="23" w16cid:durableId="283773722">
    <w:abstractNumId w:val="4"/>
  </w:num>
  <w:num w:numId="24" w16cid:durableId="752237130">
    <w:abstractNumId w:val="0"/>
    <w:lvlOverride w:ilvl="0">
      <w:lvl w:ilvl="0">
        <w:start w:val="65535"/>
        <w:numFmt w:val="bullet"/>
        <w:lvlText w:val="•"/>
        <w:legacy w:legacy="1" w:legacySpace="0" w:legacyIndent="360"/>
        <w:lvlJc w:val="left"/>
        <w:rPr>
          <w:rFonts w:ascii="Arial" w:hAnsi="Arial" w:cs="Arial" w:hint="default"/>
        </w:rPr>
      </w:lvl>
    </w:lvlOverride>
  </w:num>
  <w:num w:numId="25" w16cid:durableId="635527101">
    <w:abstractNumId w:val="7"/>
  </w:num>
  <w:num w:numId="26" w16cid:durableId="1230847310">
    <w:abstractNumId w:val="8"/>
  </w:num>
  <w:num w:numId="27" w16cid:durableId="1821462838">
    <w:abstractNumId w:val="3"/>
  </w:num>
  <w:num w:numId="28" w16cid:durableId="1775782179">
    <w:abstractNumId w:val="1"/>
  </w:num>
  <w:num w:numId="29" w16cid:durableId="847060449">
    <w:abstractNumId w:val="27"/>
  </w:num>
  <w:num w:numId="30" w16cid:durableId="1656908738">
    <w:abstractNumId w:val="16"/>
  </w:num>
  <w:num w:numId="31" w16cid:durableId="789518960">
    <w:abstractNumId w:val="6"/>
  </w:num>
  <w:num w:numId="32" w16cid:durableId="975909622">
    <w:abstractNumId w:val="21"/>
  </w:num>
  <w:num w:numId="33" w16cid:durableId="167334396">
    <w:abstractNumId w:val="27"/>
  </w:num>
  <w:num w:numId="34" w16cid:durableId="914364525">
    <w:abstractNumId w:val="34"/>
  </w:num>
  <w:num w:numId="35" w16cid:durableId="1731532862">
    <w:abstractNumId w:val="36"/>
  </w:num>
  <w:num w:numId="36" w16cid:durableId="2118714887">
    <w:abstractNumId w:val="32"/>
  </w:num>
  <w:num w:numId="37" w16cid:durableId="1028218025">
    <w:abstractNumId w:val="28"/>
  </w:num>
  <w:num w:numId="38" w16cid:durableId="713121316">
    <w:abstractNumId w:val="17"/>
  </w:num>
  <w:num w:numId="39" w16cid:durableId="826672496">
    <w:abstractNumId w:val="2"/>
  </w:num>
  <w:num w:numId="40" w16cid:durableId="2786799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F7"/>
    <w:rsid w:val="0000351B"/>
    <w:rsid w:val="0000793C"/>
    <w:rsid w:val="00012CCB"/>
    <w:rsid w:val="00015E8E"/>
    <w:rsid w:val="00015FCF"/>
    <w:rsid w:val="0002133A"/>
    <w:rsid w:val="000268B1"/>
    <w:rsid w:val="0004248A"/>
    <w:rsid w:val="0004545E"/>
    <w:rsid w:val="00047C2A"/>
    <w:rsid w:val="00055F6F"/>
    <w:rsid w:val="00056651"/>
    <w:rsid w:val="00057F55"/>
    <w:rsid w:val="0007275B"/>
    <w:rsid w:val="00073EF1"/>
    <w:rsid w:val="00073FE3"/>
    <w:rsid w:val="000819AD"/>
    <w:rsid w:val="00082DB0"/>
    <w:rsid w:val="00087D2E"/>
    <w:rsid w:val="00094514"/>
    <w:rsid w:val="000A32DF"/>
    <w:rsid w:val="000A42E2"/>
    <w:rsid w:val="000A5220"/>
    <w:rsid w:val="000A63DF"/>
    <w:rsid w:val="000B02E2"/>
    <w:rsid w:val="000B4C26"/>
    <w:rsid w:val="000B79CE"/>
    <w:rsid w:val="000C0938"/>
    <w:rsid w:val="000C36BE"/>
    <w:rsid w:val="000C6C0A"/>
    <w:rsid w:val="000D431D"/>
    <w:rsid w:val="000E01B3"/>
    <w:rsid w:val="000E193F"/>
    <w:rsid w:val="000F0ACE"/>
    <w:rsid w:val="000F536C"/>
    <w:rsid w:val="000F7BEC"/>
    <w:rsid w:val="0010730D"/>
    <w:rsid w:val="0011336B"/>
    <w:rsid w:val="001142DF"/>
    <w:rsid w:val="0011587B"/>
    <w:rsid w:val="00122ADD"/>
    <w:rsid w:val="00123B05"/>
    <w:rsid w:val="00124B30"/>
    <w:rsid w:val="001302D0"/>
    <w:rsid w:val="00131918"/>
    <w:rsid w:val="00137DEB"/>
    <w:rsid w:val="00142E46"/>
    <w:rsid w:val="00147048"/>
    <w:rsid w:val="001472E5"/>
    <w:rsid w:val="0015160E"/>
    <w:rsid w:val="001550A3"/>
    <w:rsid w:val="0016059D"/>
    <w:rsid w:val="0016064A"/>
    <w:rsid w:val="0016742D"/>
    <w:rsid w:val="00167E38"/>
    <w:rsid w:val="00172B65"/>
    <w:rsid w:val="00176DF5"/>
    <w:rsid w:val="00177DE6"/>
    <w:rsid w:val="0018259A"/>
    <w:rsid w:val="00182FE8"/>
    <w:rsid w:val="001837E1"/>
    <w:rsid w:val="0018467A"/>
    <w:rsid w:val="001865B0"/>
    <w:rsid w:val="00186DB6"/>
    <w:rsid w:val="0019482A"/>
    <w:rsid w:val="00194861"/>
    <w:rsid w:val="001A0197"/>
    <w:rsid w:val="001A0451"/>
    <w:rsid w:val="001B2214"/>
    <w:rsid w:val="001B252A"/>
    <w:rsid w:val="001C0571"/>
    <w:rsid w:val="001C3D84"/>
    <w:rsid w:val="001C5E04"/>
    <w:rsid w:val="001D0ADA"/>
    <w:rsid w:val="001D152A"/>
    <w:rsid w:val="001D2818"/>
    <w:rsid w:val="001D3CB5"/>
    <w:rsid w:val="001D58E8"/>
    <w:rsid w:val="001E0238"/>
    <w:rsid w:val="001E591E"/>
    <w:rsid w:val="001F04F0"/>
    <w:rsid w:val="001F19D8"/>
    <w:rsid w:val="001F4C5E"/>
    <w:rsid w:val="001F745A"/>
    <w:rsid w:val="0020087F"/>
    <w:rsid w:val="002036BF"/>
    <w:rsid w:val="00204D66"/>
    <w:rsid w:val="00204DD0"/>
    <w:rsid w:val="002147B0"/>
    <w:rsid w:val="00226419"/>
    <w:rsid w:val="00226DCB"/>
    <w:rsid w:val="0022755C"/>
    <w:rsid w:val="00233E45"/>
    <w:rsid w:val="002350A0"/>
    <w:rsid w:val="00243F93"/>
    <w:rsid w:val="002460AF"/>
    <w:rsid w:val="002506CF"/>
    <w:rsid w:val="002521F5"/>
    <w:rsid w:val="00253DE5"/>
    <w:rsid w:val="00256676"/>
    <w:rsid w:val="00262022"/>
    <w:rsid w:val="00264B80"/>
    <w:rsid w:val="00270C3D"/>
    <w:rsid w:val="00271833"/>
    <w:rsid w:val="00272971"/>
    <w:rsid w:val="00280C34"/>
    <w:rsid w:val="00287CF0"/>
    <w:rsid w:val="00290E50"/>
    <w:rsid w:val="00291C98"/>
    <w:rsid w:val="002935DF"/>
    <w:rsid w:val="002A2050"/>
    <w:rsid w:val="002A62FE"/>
    <w:rsid w:val="002B3F71"/>
    <w:rsid w:val="002C0FD2"/>
    <w:rsid w:val="002C1993"/>
    <w:rsid w:val="002D281B"/>
    <w:rsid w:val="002D357E"/>
    <w:rsid w:val="002D68D6"/>
    <w:rsid w:val="002E281B"/>
    <w:rsid w:val="002E493A"/>
    <w:rsid w:val="00304BB9"/>
    <w:rsid w:val="003068CB"/>
    <w:rsid w:val="003100F4"/>
    <w:rsid w:val="0031338B"/>
    <w:rsid w:val="003134DA"/>
    <w:rsid w:val="0031367B"/>
    <w:rsid w:val="00313748"/>
    <w:rsid w:val="00316E69"/>
    <w:rsid w:val="00327820"/>
    <w:rsid w:val="003303FE"/>
    <w:rsid w:val="00331ECA"/>
    <w:rsid w:val="00334C5E"/>
    <w:rsid w:val="0034696C"/>
    <w:rsid w:val="00346EDF"/>
    <w:rsid w:val="003472DD"/>
    <w:rsid w:val="00355198"/>
    <w:rsid w:val="003653A3"/>
    <w:rsid w:val="00367107"/>
    <w:rsid w:val="0037166D"/>
    <w:rsid w:val="003839A4"/>
    <w:rsid w:val="003A3B6B"/>
    <w:rsid w:val="003A7187"/>
    <w:rsid w:val="003B0347"/>
    <w:rsid w:val="003B4319"/>
    <w:rsid w:val="003B4FD3"/>
    <w:rsid w:val="003B69C7"/>
    <w:rsid w:val="003C7810"/>
    <w:rsid w:val="003E1CA8"/>
    <w:rsid w:val="003E4F42"/>
    <w:rsid w:val="003F1642"/>
    <w:rsid w:val="003F7E04"/>
    <w:rsid w:val="0040795D"/>
    <w:rsid w:val="004100B2"/>
    <w:rsid w:val="004137F5"/>
    <w:rsid w:val="004164F9"/>
    <w:rsid w:val="00416667"/>
    <w:rsid w:val="00416E34"/>
    <w:rsid w:val="004316D2"/>
    <w:rsid w:val="004367E5"/>
    <w:rsid w:val="00436D14"/>
    <w:rsid w:val="004415A9"/>
    <w:rsid w:val="004416F7"/>
    <w:rsid w:val="00443E26"/>
    <w:rsid w:val="004455C2"/>
    <w:rsid w:val="00464D6E"/>
    <w:rsid w:val="0047148F"/>
    <w:rsid w:val="00484339"/>
    <w:rsid w:val="00490ADE"/>
    <w:rsid w:val="00491708"/>
    <w:rsid w:val="00492A62"/>
    <w:rsid w:val="004A4DCF"/>
    <w:rsid w:val="004A7769"/>
    <w:rsid w:val="004B10FB"/>
    <w:rsid w:val="004B339B"/>
    <w:rsid w:val="004B6D67"/>
    <w:rsid w:val="004D0F76"/>
    <w:rsid w:val="004D68E9"/>
    <w:rsid w:val="004E228C"/>
    <w:rsid w:val="004E2D71"/>
    <w:rsid w:val="004E4375"/>
    <w:rsid w:val="004E4F6F"/>
    <w:rsid w:val="004E66F4"/>
    <w:rsid w:val="004F1BEF"/>
    <w:rsid w:val="004F3EA7"/>
    <w:rsid w:val="004F5671"/>
    <w:rsid w:val="004F720D"/>
    <w:rsid w:val="004F7A54"/>
    <w:rsid w:val="0050743D"/>
    <w:rsid w:val="00510C55"/>
    <w:rsid w:val="005170FD"/>
    <w:rsid w:val="00520953"/>
    <w:rsid w:val="00522066"/>
    <w:rsid w:val="0052400B"/>
    <w:rsid w:val="00535186"/>
    <w:rsid w:val="0054465E"/>
    <w:rsid w:val="005517B3"/>
    <w:rsid w:val="00553C08"/>
    <w:rsid w:val="005549A4"/>
    <w:rsid w:val="00560D55"/>
    <w:rsid w:val="0056220D"/>
    <w:rsid w:val="00565EB0"/>
    <w:rsid w:val="0056745B"/>
    <w:rsid w:val="0057118F"/>
    <w:rsid w:val="00573832"/>
    <w:rsid w:val="00575541"/>
    <w:rsid w:val="0058205E"/>
    <w:rsid w:val="00591C6A"/>
    <w:rsid w:val="005964CB"/>
    <w:rsid w:val="00596859"/>
    <w:rsid w:val="005C350A"/>
    <w:rsid w:val="005C4DE9"/>
    <w:rsid w:val="005C7019"/>
    <w:rsid w:val="005C7C6E"/>
    <w:rsid w:val="005D1EA2"/>
    <w:rsid w:val="005D5A64"/>
    <w:rsid w:val="005E04CE"/>
    <w:rsid w:val="005E2A92"/>
    <w:rsid w:val="005E2FC0"/>
    <w:rsid w:val="005F07FC"/>
    <w:rsid w:val="0060027C"/>
    <w:rsid w:val="00606C0A"/>
    <w:rsid w:val="00611C6D"/>
    <w:rsid w:val="0061204C"/>
    <w:rsid w:val="006145F5"/>
    <w:rsid w:val="0062048E"/>
    <w:rsid w:val="00622A9E"/>
    <w:rsid w:val="006255A3"/>
    <w:rsid w:val="00626947"/>
    <w:rsid w:val="0062725D"/>
    <w:rsid w:val="00632849"/>
    <w:rsid w:val="00634E24"/>
    <w:rsid w:val="00640C02"/>
    <w:rsid w:val="00642D20"/>
    <w:rsid w:val="00643C0D"/>
    <w:rsid w:val="006454C3"/>
    <w:rsid w:val="006568D8"/>
    <w:rsid w:val="006747CF"/>
    <w:rsid w:val="00677F43"/>
    <w:rsid w:val="00680695"/>
    <w:rsid w:val="00681E4A"/>
    <w:rsid w:val="00687FF1"/>
    <w:rsid w:val="006A2149"/>
    <w:rsid w:val="006A6880"/>
    <w:rsid w:val="006C23B8"/>
    <w:rsid w:val="006D2785"/>
    <w:rsid w:val="006D3491"/>
    <w:rsid w:val="006D5015"/>
    <w:rsid w:val="006E41E8"/>
    <w:rsid w:val="006F03EE"/>
    <w:rsid w:val="006F2D8D"/>
    <w:rsid w:val="006F64D8"/>
    <w:rsid w:val="006F799F"/>
    <w:rsid w:val="0070595A"/>
    <w:rsid w:val="007079C8"/>
    <w:rsid w:val="00707B9A"/>
    <w:rsid w:val="0071432D"/>
    <w:rsid w:val="00721A3F"/>
    <w:rsid w:val="00722EB7"/>
    <w:rsid w:val="00725F78"/>
    <w:rsid w:val="00726ADA"/>
    <w:rsid w:val="00730B9F"/>
    <w:rsid w:val="007316AB"/>
    <w:rsid w:val="00735F93"/>
    <w:rsid w:val="00737582"/>
    <w:rsid w:val="00745F58"/>
    <w:rsid w:val="00755E70"/>
    <w:rsid w:val="00757071"/>
    <w:rsid w:val="007810AA"/>
    <w:rsid w:val="0078575B"/>
    <w:rsid w:val="00786512"/>
    <w:rsid w:val="00797B95"/>
    <w:rsid w:val="00797C40"/>
    <w:rsid w:val="007A245E"/>
    <w:rsid w:val="007A75ED"/>
    <w:rsid w:val="007B1AB5"/>
    <w:rsid w:val="007C4440"/>
    <w:rsid w:val="007D30DD"/>
    <w:rsid w:val="007D44F6"/>
    <w:rsid w:val="007D5553"/>
    <w:rsid w:val="007D6FCA"/>
    <w:rsid w:val="007D7E35"/>
    <w:rsid w:val="007D7EC3"/>
    <w:rsid w:val="007E6E73"/>
    <w:rsid w:val="007F1A54"/>
    <w:rsid w:val="007F4D8A"/>
    <w:rsid w:val="008000BE"/>
    <w:rsid w:val="008107DC"/>
    <w:rsid w:val="008125B2"/>
    <w:rsid w:val="00815E17"/>
    <w:rsid w:val="00820E01"/>
    <w:rsid w:val="00821F0F"/>
    <w:rsid w:val="00835B63"/>
    <w:rsid w:val="00842A02"/>
    <w:rsid w:val="00845033"/>
    <w:rsid w:val="00850B15"/>
    <w:rsid w:val="008554FA"/>
    <w:rsid w:val="00862CDF"/>
    <w:rsid w:val="008636D9"/>
    <w:rsid w:val="00863B1E"/>
    <w:rsid w:val="008642AC"/>
    <w:rsid w:val="00866A64"/>
    <w:rsid w:val="00872D12"/>
    <w:rsid w:val="008746D3"/>
    <w:rsid w:val="00874B8D"/>
    <w:rsid w:val="00875154"/>
    <w:rsid w:val="00877CAD"/>
    <w:rsid w:val="008955F5"/>
    <w:rsid w:val="00897479"/>
    <w:rsid w:val="008A2417"/>
    <w:rsid w:val="008A2EAB"/>
    <w:rsid w:val="008A43FC"/>
    <w:rsid w:val="008B0951"/>
    <w:rsid w:val="008B34B9"/>
    <w:rsid w:val="008B4286"/>
    <w:rsid w:val="008B45CE"/>
    <w:rsid w:val="008C306F"/>
    <w:rsid w:val="008C5487"/>
    <w:rsid w:val="008C6A17"/>
    <w:rsid w:val="008D133D"/>
    <w:rsid w:val="008D1621"/>
    <w:rsid w:val="008D1CB1"/>
    <w:rsid w:val="008D2E54"/>
    <w:rsid w:val="008D4330"/>
    <w:rsid w:val="008D452C"/>
    <w:rsid w:val="008D6F38"/>
    <w:rsid w:val="008E444A"/>
    <w:rsid w:val="008E4956"/>
    <w:rsid w:val="008E7837"/>
    <w:rsid w:val="008F0A01"/>
    <w:rsid w:val="008F4037"/>
    <w:rsid w:val="008F49FB"/>
    <w:rsid w:val="00900978"/>
    <w:rsid w:val="0090306F"/>
    <w:rsid w:val="00912FE2"/>
    <w:rsid w:val="00913089"/>
    <w:rsid w:val="00913A90"/>
    <w:rsid w:val="009147B9"/>
    <w:rsid w:val="009176A4"/>
    <w:rsid w:val="009177D1"/>
    <w:rsid w:val="009200EE"/>
    <w:rsid w:val="00920F63"/>
    <w:rsid w:val="009267AC"/>
    <w:rsid w:val="0093517E"/>
    <w:rsid w:val="0093779E"/>
    <w:rsid w:val="00937C33"/>
    <w:rsid w:val="00940AEA"/>
    <w:rsid w:val="009516EC"/>
    <w:rsid w:val="009551DC"/>
    <w:rsid w:val="00957FEF"/>
    <w:rsid w:val="009667EC"/>
    <w:rsid w:val="00967090"/>
    <w:rsid w:val="009718DF"/>
    <w:rsid w:val="0098042F"/>
    <w:rsid w:val="0098788F"/>
    <w:rsid w:val="00990154"/>
    <w:rsid w:val="00991B59"/>
    <w:rsid w:val="009A1E79"/>
    <w:rsid w:val="009A1F0A"/>
    <w:rsid w:val="009A422C"/>
    <w:rsid w:val="009A52A9"/>
    <w:rsid w:val="009A6B05"/>
    <w:rsid w:val="009B650D"/>
    <w:rsid w:val="009C5AAB"/>
    <w:rsid w:val="009D1072"/>
    <w:rsid w:val="009D3230"/>
    <w:rsid w:val="009D7F2D"/>
    <w:rsid w:val="009E2DE3"/>
    <w:rsid w:val="009E4AD1"/>
    <w:rsid w:val="009E5E19"/>
    <w:rsid w:val="009E7BAB"/>
    <w:rsid w:val="009F0083"/>
    <w:rsid w:val="00A00166"/>
    <w:rsid w:val="00A03C53"/>
    <w:rsid w:val="00A05136"/>
    <w:rsid w:val="00A17163"/>
    <w:rsid w:val="00A20A27"/>
    <w:rsid w:val="00A21869"/>
    <w:rsid w:val="00A22F1B"/>
    <w:rsid w:val="00A24E7C"/>
    <w:rsid w:val="00A415D6"/>
    <w:rsid w:val="00A42341"/>
    <w:rsid w:val="00A42729"/>
    <w:rsid w:val="00A45331"/>
    <w:rsid w:val="00A5639E"/>
    <w:rsid w:val="00A56DD2"/>
    <w:rsid w:val="00A57F80"/>
    <w:rsid w:val="00A60E99"/>
    <w:rsid w:val="00A646F2"/>
    <w:rsid w:val="00A7219D"/>
    <w:rsid w:val="00A855E2"/>
    <w:rsid w:val="00A86892"/>
    <w:rsid w:val="00A86FF5"/>
    <w:rsid w:val="00A95BAA"/>
    <w:rsid w:val="00AA588F"/>
    <w:rsid w:val="00AA69B7"/>
    <w:rsid w:val="00AC221E"/>
    <w:rsid w:val="00AD02C9"/>
    <w:rsid w:val="00AD4981"/>
    <w:rsid w:val="00AD6384"/>
    <w:rsid w:val="00AD7867"/>
    <w:rsid w:val="00AE5CF7"/>
    <w:rsid w:val="00AE6DD4"/>
    <w:rsid w:val="00AF680C"/>
    <w:rsid w:val="00B00279"/>
    <w:rsid w:val="00B02243"/>
    <w:rsid w:val="00B059B7"/>
    <w:rsid w:val="00B064B2"/>
    <w:rsid w:val="00B13B80"/>
    <w:rsid w:val="00B15949"/>
    <w:rsid w:val="00B268EB"/>
    <w:rsid w:val="00B30E24"/>
    <w:rsid w:val="00B34228"/>
    <w:rsid w:val="00B53C4B"/>
    <w:rsid w:val="00B6019D"/>
    <w:rsid w:val="00B76937"/>
    <w:rsid w:val="00B81ED8"/>
    <w:rsid w:val="00B82DD7"/>
    <w:rsid w:val="00B83D7B"/>
    <w:rsid w:val="00B86D7F"/>
    <w:rsid w:val="00B87C9F"/>
    <w:rsid w:val="00B963C4"/>
    <w:rsid w:val="00BA48B5"/>
    <w:rsid w:val="00BA6486"/>
    <w:rsid w:val="00BB456C"/>
    <w:rsid w:val="00BD09F9"/>
    <w:rsid w:val="00BD0A86"/>
    <w:rsid w:val="00BD2ABA"/>
    <w:rsid w:val="00BD65B8"/>
    <w:rsid w:val="00BE186E"/>
    <w:rsid w:val="00BE5984"/>
    <w:rsid w:val="00BE6539"/>
    <w:rsid w:val="00BF1BE4"/>
    <w:rsid w:val="00BF2EE2"/>
    <w:rsid w:val="00C0015A"/>
    <w:rsid w:val="00C03652"/>
    <w:rsid w:val="00C041F3"/>
    <w:rsid w:val="00C05AB6"/>
    <w:rsid w:val="00C10FEA"/>
    <w:rsid w:val="00C13310"/>
    <w:rsid w:val="00C13BE8"/>
    <w:rsid w:val="00C1724A"/>
    <w:rsid w:val="00C24F75"/>
    <w:rsid w:val="00C301B9"/>
    <w:rsid w:val="00C36864"/>
    <w:rsid w:val="00C4179C"/>
    <w:rsid w:val="00C43855"/>
    <w:rsid w:val="00C5363A"/>
    <w:rsid w:val="00C55954"/>
    <w:rsid w:val="00C569FF"/>
    <w:rsid w:val="00C724EF"/>
    <w:rsid w:val="00C725F3"/>
    <w:rsid w:val="00C74CDD"/>
    <w:rsid w:val="00C8372D"/>
    <w:rsid w:val="00C93430"/>
    <w:rsid w:val="00C9497D"/>
    <w:rsid w:val="00C96E8D"/>
    <w:rsid w:val="00CA2F5D"/>
    <w:rsid w:val="00CA59AE"/>
    <w:rsid w:val="00CB4068"/>
    <w:rsid w:val="00CB7357"/>
    <w:rsid w:val="00CC195E"/>
    <w:rsid w:val="00CC6933"/>
    <w:rsid w:val="00CD14A6"/>
    <w:rsid w:val="00CD1892"/>
    <w:rsid w:val="00CD2D92"/>
    <w:rsid w:val="00CD2E62"/>
    <w:rsid w:val="00CD3CD6"/>
    <w:rsid w:val="00CD775C"/>
    <w:rsid w:val="00CE376B"/>
    <w:rsid w:val="00CE583A"/>
    <w:rsid w:val="00CE72C7"/>
    <w:rsid w:val="00CF1113"/>
    <w:rsid w:val="00CF2B6F"/>
    <w:rsid w:val="00CF40C6"/>
    <w:rsid w:val="00D0355B"/>
    <w:rsid w:val="00D03DD0"/>
    <w:rsid w:val="00D03FB8"/>
    <w:rsid w:val="00D10887"/>
    <w:rsid w:val="00D13B00"/>
    <w:rsid w:val="00D14BD0"/>
    <w:rsid w:val="00D15860"/>
    <w:rsid w:val="00D15BC7"/>
    <w:rsid w:val="00D217DB"/>
    <w:rsid w:val="00D31631"/>
    <w:rsid w:val="00D35FEB"/>
    <w:rsid w:val="00D4248F"/>
    <w:rsid w:val="00D44F8D"/>
    <w:rsid w:val="00D51238"/>
    <w:rsid w:val="00D5180C"/>
    <w:rsid w:val="00D51D6D"/>
    <w:rsid w:val="00D5444F"/>
    <w:rsid w:val="00D579A7"/>
    <w:rsid w:val="00D6384C"/>
    <w:rsid w:val="00D64421"/>
    <w:rsid w:val="00D66C04"/>
    <w:rsid w:val="00D67E73"/>
    <w:rsid w:val="00D73BFF"/>
    <w:rsid w:val="00D76214"/>
    <w:rsid w:val="00D76957"/>
    <w:rsid w:val="00D8110C"/>
    <w:rsid w:val="00D909C0"/>
    <w:rsid w:val="00D95967"/>
    <w:rsid w:val="00D968EC"/>
    <w:rsid w:val="00DA2C81"/>
    <w:rsid w:val="00DA4FF8"/>
    <w:rsid w:val="00DA54CD"/>
    <w:rsid w:val="00DB212F"/>
    <w:rsid w:val="00DB3C0D"/>
    <w:rsid w:val="00DC1984"/>
    <w:rsid w:val="00DC5C7F"/>
    <w:rsid w:val="00DD03AE"/>
    <w:rsid w:val="00DD570D"/>
    <w:rsid w:val="00DD6A6C"/>
    <w:rsid w:val="00DD6D34"/>
    <w:rsid w:val="00DD71A2"/>
    <w:rsid w:val="00DE0306"/>
    <w:rsid w:val="00DE0758"/>
    <w:rsid w:val="00DE2639"/>
    <w:rsid w:val="00DE3264"/>
    <w:rsid w:val="00DE3CE1"/>
    <w:rsid w:val="00DE4559"/>
    <w:rsid w:val="00DE4C77"/>
    <w:rsid w:val="00DE6070"/>
    <w:rsid w:val="00DE6EDF"/>
    <w:rsid w:val="00DF465F"/>
    <w:rsid w:val="00E1057A"/>
    <w:rsid w:val="00E12DD4"/>
    <w:rsid w:val="00E24949"/>
    <w:rsid w:val="00E26DF3"/>
    <w:rsid w:val="00E40569"/>
    <w:rsid w:val="00E431EB"/>
    <w:rsid w:val="00E526A8"/>
    <w:rsid w:val="00E5273A"/>
    <w:rsid w:val="00E5768B"/>
    <w:rsid w:val="00E64397"/>
    <w:rsid w:val="00E655AE"/>
    <w:rsid w:val="00E657C2"/>
    <w:rsid w:val="00E661B0"/>
    <w:rsid w:val="00E66B60"/>
    <w:rsid w:val="00E70E97"/>
    <w:rsid w:val="00E72917"/>
    <w:rsid w:val="00E76074"/>
    <w:rsid w:val="00E872B9"/>
    <w:rsid w:val="00E936E9"/>
    <w:rsid w:val="00E95AFD"/>
    <w:rsid w:val="00EA0148"/>
    <w:rsid w:val="00EA0691"/>
    <w:rsid w:val="00EA0DD3"/>
    <w:rsid w:val="00EA7250"/>
    <w:rsid w:val="00EB3726"/>
    <w:rsid w:val="00EC63C5"/>
    <w:rsid w:val="00ED0521"/>
    <w:rsid w:val="00ED42AC"/>
    <w:rsid w:val="00EE2B73"/>
    <w:rsid w:val="00EE5947"/>
    <w:rsid w:val="00EF083C"/>
    <w:rsid w:val="00F0172C"/>
    <w:rsid w:val="00F0753D"/>
    <w:rsid w:val="00F10C75"/>
    <w:rsid w:val="00F113BD"/>
    <w:rsid w:val="00F16722"/>
    <w:rsid w:val="00F26D52"/>
    <w:rsid w:val="00F342D8"/>
    <w:rsid w:val="00F372AA"/>
    <w:rsid w:val="00F404FE"/>
    <w:rsid w:val="00F407EF"/>
    <w:rsid w:val="00F46A26"/>
    <w:rsid w:val="00F4730D"/>
    <w:rsid w:val="00F5084A"/>
    <w:rsid w:val="00F572D4"/>
    <w:rsid w:val="00F61371"/>
    <w:rsid w:val="00F64DD8"/>
    <w:rsid w:val="00F75AF2"/>
    <w:rsid w:val="00F81BAC"/>
    <w:rsid w:val="00F83D81"/>
    <w:rsid w:val="00F87246"/>
    <w:rsid w:val="00F902A8"/>
    <w:rsid w:val="00F905EF"/>
    <w:rsid w:val="00F91A83"/>
    <w:rsid w:val="00F94932"/>
    <w:rsid w:val="00F9713C"/>
    <w:rsid w:val="00FA1B38"/>
    <w:rsid w:val="00FA2EC0"/>
    <w:rsid w:val="00FA5B19"/>
    <w:rsid w:val="00FA7CBD"/>
    <w:rsid w:val="00FB1057"/>
    <w:rsid w:val="00FB431D"/>
    <w:rsid w:val="00FB4C59"/>
    <w:rsid w:val="00FB7D34"/>
    <w:rsid w:val="00FC1F58"/>
    <w:rsid w:val="00FD0B09"/>
    <w:rsid w:val="00FD21FB"/>
    <w:rsid w:val="00FD4604"/>
    <w:rsid w:val="00FD4B96"/>
    <w:rsid w:val="00FD7E53"/>
    <w:rsid w:val="00FE2077"/>
    <w:rsid w:val="00FF28F4"/>
    <w:rsid w:val="00FF45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844CF"/>
  <w15:docId w15:val="{D046C286-AA89-42B8-B5B3-B9AE6145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7C"/>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4"/>
      </w:numPr>
      <w:spacing w:before="240"/>
      <w:outlineLvl w:val="1"/>
    </w:pPr>
    <w:rPr>
      <w:i/>
      <w:sz w:val="24"/>
    </w:rPr>
  </w:style>
  <w:style w:type="paragraph" w:styleId="Balk3">
    <w:name w:val="heading 3"/>
    <w:basedOn w:val="Normal"/>
    <w:next w:val="Normal"/>
    <w:link w:val="Balk3Char"/>
    <w:qFormat/>
    <w:rsid w:val="00C05AB6"/>
    <w:pPr>
      <w:widowControl w:val="0"/>
      <w:numPr>
        <w:ilvl w:val="2"/>
        <w:numId w:val="4"/>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 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
    <w:basedOn w:val="Normal"/>
    <w:link w:val="stBilgiChar"/>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3"/>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3"/>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3"/>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3"/>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semiHidden/>
    <w:rsid w:val="00C05AB6"/>
    <w:rPr>
      <w:sz w:val="16"/>
      <w:szCs w:val="16"/>
    </w:rPr>
  </w:style>
  <w:style w:type="paragraph" w:styleId="AklamaMetni">
    <w:name w:val="annotation text"/>
    <w:basedOn w:val="Normal"/>
    <w:link w:val="AklamaMetniChar"/>
    <w:semiHidden/>
    <w:rsid w:val="00C05AB6"/>
    <w:rPr>
      <w:sz w:val="20"/>
      <w:szCs w:val="20"/>
    </w:rPr>
  </w:style>
  <w:style w:type="character" w:customStyle="1" w:styleId="AklamaMetniChar">
    <w:name w:val="Açıklama Metni Char"/>
    <w:basedOn w:val="VarsaylanParagrafYazTipi"/>
    <w:link w:val="AklamaMetni"/>
    <w:semiHidden/>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C05AB6"/>
    <w:rPr>
      <w:b/>
      <w:bCs/>
    </w:rPr>
  </w:style>
  <w:style w:type="character" w:customStyle="1" w:styleId="AklamaKonusuChar">
    <w:name w:val="Açıklama Konusu Char"/>
    <w:basedOn w:val="AklamaMetniChar"/>
    <w:link w:val="AklamaKonusu"/>
    <w:semiHidden/>
    <w:rsid w:val="00C05AB6"/>
    <w:rPr>
      <w:rFonts w:ascii="Times New Roman" w:eastAsia="Times New Roman" w:hAnsi="Times New Roman" w:cs="Times New Roman"/>
      <w:b/>
      <w:bCs/>
      <w:sz w:val="20"/>
      <w:szCs w:val="20"/>
      <w:lang w:eastAsia="tr-TR"/>
    </w:rPr>
  </w:style>
  <w:style w:type="paragraph" w:styleId="ListeParagraf">
    <w:name w:val="List Paragraph"/>
    <w:basedOn w:val="Normal"/>
    <w:link w:val="ListeParagrafChar"/>
    <w:uiPriority w:val="34"/>
    <w:qFormat/>
    <w:rsid w:val="00015FCF"/>
    <w:pPr>
      <w:ind w:left="720"/>
      <w:contextualSpacing/>
    </w:pPr>
  </w:style>
  <w:style w:type="character" w:customStyle="1" w:styleId="FontStyle84">
    <w:name w:val="Font Style84"/>
    <w:rsid w:val="00D76957"/>
    <w:rPr>
      <w:rFonts w:ascii="Times New Roman" w:hAnsi="Times New Roman" w:cs="Times New Roman"/>
      <w:sz w:val="22"/>
      <w:szCs w:val="22"/>
    </w:rPr>
  </w:style>
  <w:style w:type="paragraph" w:customStyle="1" w:styleId="Style18">
    <w:name w:val="Style18"/>
    <w:basedOn w:val="Normal"/>
    <w:rsid w:val="00D76957"/>
    <w:pPr>
      <w:widowControl w:val="0"/>
      <w:autoSpaceDE w:val="0"/>
      <w:autoSpaceDN w:val="0"/>
      <w:adjustRightInd w:val="0"/>
      <w:spacing w:line="288" w:lineRule="exact"/>
    </w:pPr>
  </w:style>
  <w:style w:type="paragraph" w:customStyle="1" w:styleId="AralkYok1">
    <w:name w:val="Aralık Yok1"/>
    <w:uiPriority w:val="1"/>
    <w:qFormat/>
    <w:rsid w:val="00D76957"/>
    <w:pPr>
      <w:spacing w:after="0" w:line="240" w:lineRule="auto"/>
    </w:pPr>
    <w:rPr>
      <w:rFonts w:ascii="Times New Roman" w:eastAsia="Times New Roman" w:hAnsi="Times New Roman" w:cs="Times New Roman"/>
      <w:sz w:val="20"/>
      <w:szCs w:val="20"/>
      <w:lang w:eastAsia="tr-TR"/>
    </w:rPr>
  </w:style>
  <w:style w:type="character" w:customStyle="1" w:styleId="zmlenmeyenBahsetme1">
    <w:name w:val="Çözümlenmeyen Bahsetme1"/>
    <w:basedOn w:val="VarsaylanParagrafYazTipi"/>
    <w:uiPriority w:val="99"/>
    <w:semiHidden/>
    <w:unhideWhenUsed/>
    <w:rsid w:val="008F4037"/>
    <w:rPr>
      <w:color w:val="605E5C"/>
      <w:shd w:val="clear" w:color="auto" w:fill="E1DFDD"/>
    </w:rPr>
  </w:style>
  <w:style w:type="paragraph" w:styleId="Dzeltme">
    <w:name w:val="Revision"/>
    <w:hidden/>
    <w:uiPriority w:val="99"/>
    <w:semiHidden/>
    <w:rsid w:val="00F902A8"/>
    <w:pPr>
      <w:spacing w:after="0" w:line="240" w:lineRule="auto"/>
    </w:pPr>
    <w:rPr>
      <w:rFonts w:ascii="Times New Roman" w:eastAsia="Times New Roman" w:hAnsi="Times New Roman" w:cs="Times New Roman"/>
      <w:sz w:val="24"/>
      <w:szCs w:val="24"/>
      <w:lang w:eastAsia="tr-TR"/>
    </w:rPr>
  </w:style>
  <w:style w:type="paragraph" w:customStyle="1" w:styleId="ListeParagraf2">
    <w:name w:val="Liste Paragraf2"/>
    <w:basedOn w:val="Normal"/>
    <w:qFormat/>
    <w:rsid w:val="0000351B"/>
    <w:pPr>
      <w:ind w:left="720" w:hanging="357"/>
      <w:contextualSpacing/>
      <w:jc w:val="both"/>
    </w:pPr>
    <w:rPr>
      <w:rFonts w:ascii="Calibri" w:hAnsi="Calibri"/>
      <w:sz w:val="22"/>
      <w:szCs w:val="22"/>
      <w:lang w:eastAsia="en-US"/>
    </w:rPr>
  </w:style>
  <w:style w:type="character" w:customStyle="1" w:styleId="ListeParagrafChar">
    <w:name w:val="Liste Paragraf Char"/>
    <w:link w:val="ListeParagraf"/>
    <w:uiPriority w:val="34"/>
    <w:rsid w:val="0093517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023">
      <w:bodyDiv w:val="1"/>
      <w:marLeft w:val="0"/>
      <w:marRight w:val="0"/>
      <w:marTop w:val="0"/>
      <w:marBottom w:val="0"/>
      <w:divBdr>
        <w:top w:val="none" w:sz="0" w:space="0" w:color="auto"/>
        <w:left w:val="none" w:sz="0" w:space="0" w:color="auto"/>
        <w:bottom w:val="none" w:sz="0" w:space="0" w:color="auto"/>
        <w:right w:val="none" w:sz="0" w:space="0" w:color="auto"/>
      </w:divBdr>
    </w:div>
    <w:div w:id="42481583">
      <w:bodyDiv w:val="1"/>
      <w:marLeft w:val="0"/>
      <w:marRight w:val="0"/>
      <w:marTop w:val="0"/>
      <w:marBottom w:val="0"/>
      <w:divBdr>
        <w:top w:val="none" w:sz="0" w:space="0" w:color="auto"/>
        <w:left w:val="none" w:sz="0" w:space="0" w:color="auto"/>
        <w:bottom w:val="none" w:sz="0" w:space="0" w:color="auto"/>
        <w:right w:val="none" w:sz="0" w:space="0" w:color="auto"/>
      </w:divBdr>
    </w:div>
    <w:div w:id="252863370">
      <w:bodyDiv w:val="1"/>
      <w:marLeft w:val="0"/>
      <w:marRight w:val="0"/>
      <w:marTop w:val="0"/>
      <w:marBottom w:val="0"/>
      <w:divBdr>
        <w:top w:val="none" w:sz="0" w:space="0" w:color="auto"/>
        <w:left w:val="none" w:sz="0" w:space="0" w:color="auto"/>
        <w:bottom w:val="none" w:sz="0" w:space="0" w:color="auto"/>
        <w:right w:val="none" w:sz="0" w:space="0" w:color="auto"/>
      </w:divBdr>
    </w:div>
    <w:div w:id="298650813">
      <w:bodyDiv w:val="1"/>
      <w:marLeft w:val="0"/>
      <w:marRight w:val="0"/>
      <w:marTop w:val="0"/>
      <w:marBottom w:val="0"/>
      <w:divBdr>
        <w:top w:val="none" w:sz="0" w:space="0" w:color="auto"/>
        <w:left w:val="none" w:sz="0" w:space="0" w:color="auto"/>
        <w:bottom w:val="none" w:sz="0" w:space="0" w:color="auto"/>
        <w:right w:val="none" w:sz="0" w:space="0" w:color="auto"/>
      </w:divBdr>
    </w:div>
    <w:div w:id="303200889">
      <w:bodyDiv w:val="1"/>
      <w:marLeft w:val="0"/>
      <w:marRight w:val="0"/>
      <w:marTop w:val="0"/>
      <w:marBottom w:val="0"/>
      <w:divBdr>
        <w:top w:val="none" w:sz="0" w:space="0" w:color="auto"/>
        <w:left w:val="none" w:sz="0" w:space="0" w:color="auto"/>
        <w:bottom w:val="none" w:sz="0" w:space="0" w:color="auto"/>
        <w:right w:val="none" w:sz="0" w:space="0" w:color="auto"/>
      </w:divBdr>
    </w:div>
    <w:div w:id="388307536">
      <w:bodyDiv w:val="1"/>
      <w:marLeft w:val="0"/>
      <w:marRight w:val="0"/>
      <w:marTop w:val="0"/>
      <w:marBottom w:val="0"/>
      <w:divBdr>
        <w:top w:val="none" w:sz="0" w:space="0" w:color="auto"/>
        <w:left w:val="none" w:sz="0" w:space="0" w:color="auto"/>
        <w:bottom w:val="none" w:sz="0" w:space="0" w:color="auto"/>
        <w:right w:val="none" w:sz="0" w:space="0" w:color="auto"/>
      </w:divBdr>
    </w:div>
    <w:div w:id="395011050">
      <w:bodyDiv w:val="1"/>
      <w:marLeft w:val="0"/>
      <w:marRight w:val="0"/>
      <w:marTop w:val="0"/>
      <w:marBottom w:val="0"/>
      <w:divBdr>
        <w:top w:val="none" w:sz="0" w:space="0" w:color="auto"/>
        <w:left w:val="none" w:sz="0" w:space="0" w:color="auto"/>
        <w:bottom w:val="none" w:sz="0" w:space="0" w:color="auto"/>
        <w:right w:val="none" w:sz="0" w:space="0" w:color="auto"/>
      </w:divBdr>
    </w:div>
    <w:div w:id="460198352">
      <w:bodyDiv w:val="1"/>
      <w:marLeft w:val="0"/>
      <w:marRight w:val="0"/>
      <w:marTop w:val="0"/>
      <w:marBottom w:val="0"/>
      <w:divBdr>
        <w:top w:val="none" w:sz="0" w:space="0" w:color="auto"/>
        <w:left w:val="none" w:sz="0" w:space="0" w:color="auto"/>
        <w:bottom w:val="none" w:sz="0" w:space="0" w:color="auto"/>
        <w:right w:val="none" w:sz="0" w:space="0" w:color="auto"/>
      </w:divBdr>
    </w:div>
    <w:div w:id="491608147">
      <w:bodyDiv w:val="1"/>
      <w:marLeft w:val="0"/>
      <w:marRight w:val="0"/>
      <w:marTop w:val="0"/>
      <w:marBottom w:val="0"/>
      <w:divBdr>
        <w:top w:val="none" w:sz="0" w:space="0" w:color="auto"/>
        <w:left w:val="none" w:sz="0" w:space="0" w:color="auto"/>
        <w:bottom w:val="none" w:sz="0" w:space="0" w:color="auto"/>
        <w:right w:val="none" w:sz="0" w:space="0" w:color="auto"/>
      </w:divBdr>
    </w:div>
    <w:div w:id="681587680">
      <w:bodyDiv w:val="1"/>
      <w:marLeft w:val="0"/>
      <w:marRight w:val="0"/>
      <w:marTop w:val="0"/>
      <w:marBottom w:val="0"/>
      <w:divBdr>
        <w:top w:val="none" w:sz="0" w:space="0" w:color="auto"/>
        <w:left w:val="none" w:sz="0" w:space="0" w:color="auto"/>
        <w:bottom w:val="none" w:sz="0" w:space="0" w:color="auto"/>
        <w:right w:val="none" w:sz="0" w:space="0" w:color="auto"/>
      </w:divBdr>
    </w:div>
    <w:div w:id="731972535">
      <w:bodyDiv w:val="1"/>
      <w:marLeft w:val="0"/>
      <w:marRight w:val="0"/>
      <w:marTop w:val="0"/>
      <w:marBottom w:val="0"/>
      <w:divBdr>
        <w:top w:val="none" w:sz="0" w:space="0" w:color="auto"/>
        <w:left w:val="none" w:sz="0" w:space="0" w:color="auto"/>
        <w:bottom w:val="none" w:sz="0" w:space="0" w:color="auto"/>
        <w:right w:val="none" w:sz="0" w:space="0" w:color="auto"/>
      </w:divBdr>
    </w:div>
    <w:div w:id="732198529">
      <w:bodyDiv w:val="1"/>
      <w:marLeft w:val="0"/>
      <w:marRight w:val="0"/>
      <w:marTop w:val="0"/>
      <w:marBottom w:val="0"/>
      <w:divBdr>
        <w:top w:val="none" w:sz="0" w:space="0" w:color="auto"/>
        <w:left w:val="none" w:sz="0" w:space="0" w:color="auto"/>
        <w:bottom w:val="none" w:sz="0" w:space="0" w:color="auto"/>
        <w:right w:val="none" w:sz="0" w:space="0" w:color="auto"/>
      </w:divBdr>
    </w:div>
    <w:div w:id="810710378">
      <w:bodyDiv w:val="1"/>
      <w:marLeft w:val="0"/>
      <w:marRight w:val="0"/>
      <w:marTop w:val="0"/>
      <w:marBottom w:val="0"/>
      <w:divBdr>
        <w:top w:val="none" w:sz="0" w:space="0" w:color="auto"/>
        <w:left w:val="none" w:sz="0" w:space="0" w:color="auto"/>
        <w:bottom w:val="none" w:sz="0" w:space="0" w:color="auto"/>
        <w:right w:val="none" w:sz="0" w:space="0" w:color="auto"/>
      </w:divBdr>
    </w:div>
    <w:div w:id="1061055094">
      <w:bodyDiv w:val="1"/>
      <w:marLeft w:val="0"/>
      <w:marRight w:val="0"/>
      <w:marTop w:val="0"/>
      <w:marBottom w:val="0"/>
      <w:divBdr>
        <w:top w:val="none" w:sz="0" w:space="0" w:color="auto"/>
        <w:left w:val="none" w:sz="0" w:space="0" w:color="auto"/>
        <w:bottom w:val="none" w:sz="0" w:space="0" w:color="auto"/>
        <w:right w:val="none" w:sz="0" w:space="0" w:color="auto"/>
      </w:divBdr>
    </w:div>
    <w:div w:id="1430390492">
      <w:bodyDiv w:val="1"/>
      <w:marLeft w:val="0"/>
      <w:marRight w:val="0"/>
      <w:marTop w:val="0"/>
      <w:marBottom w:val="0"/>
      <w:divBdr>
        <w:top w:val="none" w:sz="0" w:space="0" w:color="auto"/>
        <w:left w:val="none" w:sz="0" w:space="0" w:color="auto"/>
        <w:bottom w:val="none" w:sz="0" w:space="0" w:color="auto"/>
        <w:right w:val="none" w:sz="0" w:space="0" w:color="auto"/>
      </w:divBdr>
    </w:div>
    <w:div w:id="1451626598">
      <w:bodyDiv w:val="1"/>
      <w:marLeft w:val="0"/>
      <w:marRight w:val="0"/>
      <w:marTop w:val="0"/>
      <w:marBottom w:val="0"/>
      <w:divBdr>
        <w:top w:val="none" w:sz="0" w:space="0" w:color="auto"/>
        <w:left w:val="none" w:sz="0" w:space="0" w:color="auto"/>
        <w:bottom w:val="none" w:sz="0" w:space="0" w:color="auto"/>
        <w:right w:val="none" w:sz="0" w:space="0" w:color="auto"/>
      </w:divBdr>
    </w:div>
    <w:div w:id="1482312942">
      <w:bodyDiv w:val="1"/>
      <w:marLeft w:val="0"/>
      <w:marRight w:val="0"/>
      <w:marTop w:val="0"/>
      <w:marBottom w:val="0"/>
      <w:divBdr>
        <w:top w:val="none" w:sz="0" w:space="0" w:color="auto"/>
        <w:left w:val="none" w:sz="0" w:space="0" w:color="auto"/>
        <w:bottom w:val="none" w:sz="0" w:space="0" w:color="auto"/>
        <w:right w:val="none" w:sz="0" w:space="0" w:color="auto"/>
      </w:divBdr>
    </w:div>
    <w:div w:id="1641572987">
      <w:bodyDiv w:val="1"/>
      <w:marLeft w:val="0"/>
      <w:marRight w:val="0"/>
      <w:marTop w:val="0"/>
      <w:marBottom w:val="0"/>
      <w:divBdr>
        <w:top w:val="none" w:sz="0" w:space="0" w:color="auto"/>
        <w:left w:val="none" w:sz="0" w:space="0" w:color="auto"/>
        <w:bottom w:val="none" w:sz="0" w:space="0" w:color="auto"/>
        <w:right w:val="none" w:sz="0" w:space="0" w:color="auto"/>
      </w:divBdr>
      <w:divsChild>
        <w:div w:id="96290800">
          <w:marLeft w:val="0"/>
          <w:marRight w:val="0"/>
          <w:marTop w:val="0"/>
          <w:marBottom w:val="0"/>
          <w:divBdr>
            <w:top w:val="none" w:sz="0" w:space="0" w:color="auto"/>
            <w:left w:val="none" w:sz="0" w:space="0" w:color="auto"/>
            <w:bottom w:val="none" w:sz="0" w:space="0" w:color="auto"/>
            <w:right w:val="none" w:sz="0" w:space="0" w:color="auto"/>
          </w:divBdr>
        </w:div>
      </w:divsChild>
    </w:div>
    <w:div w:id="1644238104">
      <w:bodyDiv w:val="1"/>
      <w:marLeft w:val="0"/>
      <w:marRight w:val="0"/>
      <w:marTop w:val="0"/>
      <w:marBottom w:val="0"/>
      <w:divBdr>
        <w:top w:val="none" w:sz="0" w:space="0" w:color="auto"/>
        <w:left w:val="none" w:sz="0" w:space="0" w:color="auto"/>
        <w:bottom w:val="none" w:sz="0" w:space="0" w:color="auto"/>
        <w:right w:val="none" w:sz="0" w:space="0" w:color="auto"/>
      </w:divBdr>
    </w:div>
    <w:div w:id="19714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C961-383B-461F-8834-0997B414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1991</Words>
  <Characters>13067</Characters>
  <Application>Microsoft Office Word</Application>
  <DocSecurity>0</DocSecurity>
  <Lines>237</Lines>
  <Paragraphs>112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ALTUNTAS</dc:creator>
  <cp:keywords/>
  <cp:lastModifiedBy>Doruk Babila</cp:lastModifiedBy>
  <cp:revision>8</cp:revision>
  <cp:lastPrinted>2019-02-05T01:44:00Z</cp:lastPrinted>
  <dcterms:created xsi:type="dcterms:W3CDTF">2026-06-19T11:59:00Z</dcterms:created>
  <dcterms:modified xsi:type="dcterms:W3CDTF">2026-07-06T06:34:00Z</dcterms:modified>
</cp:coreProperties>
</file>